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AC7" w:rsidRDefault="009D2AC7" w:rsidP="006A74E0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9D2AC7" w:rsidRDefault="009D2AC7" w:rsidP="009D2AC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ΤΕΧΝΙΚΕΣ ΠΡΟΔΙΑΓΡΑΦΕΣ</w:t>
      </w:r>
    </w:p>
    <w:p w:rsidR="009D2AC7" w:rsidRDefault="009D2AC7" w:rsidP="009D2A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ΓΑΝΤΙΑ ΚΑΘΑΡΙΣΜΟΥ ΚΑΤΑΚΕΚΛΙΜΕΝΩΝ ΑΣΘΕΝΩΝ</w:t>
      </w:r>
    </w:p>
    <w:p w:rsidR="009D2AC7" w:rsidRDefault="009D2AC7" w:rsidP="009D2AC7"/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είναι μιας χρήσης, σχεδιασμένα για καθαρισμό και περιποίηση του σώματος κατακεκλιμένων ασθενών και ασθενών που χρειάζονται ειδική φροντίδα.</w:t>
      </w:r>
    </w:p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διαθέτει ειδική σύνθεση με </w:t>
      </w:r>
      <w:r>
        <w:rPr>
          <w:sz w:val="24"/>
          <w:szCs w:val="24"/>
          <w:lang w:val="en-US"/>
        </w:rPr>
        <w:t>pH</w:t>
      </w:r>
      <w:r>
        <w:rPr>
          <w:sz w:val="24"/>
          <w:szCs w:val="24"/>
        </w:rPr>
        <w:t xml:space="preserve"> 5,5 και να  καθαρίζουν το δέρμα δημιουργώντας προστατευτικό στρώμα στην επιδερμίδα.</w:t>
      </w:r>
    </w:p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περιέχουν Βιταμίνη Ε και Προβιταμίνη Β5 για να βοηθούν στην θρέψη του δέρματος αλλά και </w:t>
      </w:r>
      <w:proofErr w:type="spellStart"/>
      <w:r>
        <w:rPr>
          <w:sz w:val="24"/>
          <w:szCs w:val="24"/>
        </w:rPr>
        <w:t>φωσφολιπίδια</w:t>
      </w:r>
      <w:proofErr w:type="spellEnd"/>
      <w:r>
        <w:rPr>
          <w:sz w:val="24"/>
          <w:szCs w:val="24"/>
        </w:rPr>
        <w:t xml:space="preserve"> για βελτιωμένη ενυδάτωση του δέρματος αλλά και αποβολή των νεκρών κυττάρων. </w:t>
      </w:r>
    </w:p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είναι ιδιαίτερα εύκολο στη χρήση του και να είναι κατασκευασμένο από ειδικό τρισδιάστατο μαλακό  υλικό/ύφασμα που δεν ερεθίζει το δέρμα.</w:t>
      </w:r>
    </w:p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μην περιέχει </w:t>
      </w:r>
      <w:proofErr w:type="spellStart"/>
      <w:r>
        <w:rPr>
          <w:sz w:val="24"/>
          <w:szCs w:val="24"/>
        </w:rPr>
        <w:t>λάτεξ</w:t>
      </w:r>
      <w:proofErr w:type="spellEnd"/>
      <w:r>
        <w:rPr>
          <w:sz w:val="24"/>
          <w:szCs w:val="24"/>
        </w:rPr>
        <w:t>, λανολίνη, αλκοόλη ή οποιαδήποτε αλλεργιογόνο ουσία. Να περιέχει Αλόη βέρα και κρέμα προστασίας για ενυδάτωση και φροντίδα του ερεθισμένου δέρματος.</w:t>
      </w:r>
    </w:p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μην απαιτείται στέγνωμα και ξέπλυμα και να διαθέτει ευχάριστη μυρωδιά. Να μπορεί να ζεσταθεί σε φούρνο μικροκυμάτων.</w:t>
      </w:r>
    </w:p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έχουν διαστάσεις 17</w:t>
      </w:r>
      <w:proofErr w:type="spellStart"/>
      <w:r>
        <w:rPr>
          <w:sz w:val="24"/>
          <w:szCs w:val="24"/>
          <w:lang w:val="en-US"/>
        </w:rPr>
        <w:t>cmX</w:t>
      </w:r>
      <w:proofErr w:type="spellEnd"/>
      <w:r>
        <w:rPr>
          <w:sz w:val="24"/>
          <w:szCs w:val="24"/>
        </w:rPr>
        <w:t xml:space="preserve"> 23,5</w:t>
      </w:r>
      <w:r>
        <w:rPr>
          <w:sz w:val="24"/>
          <w:szCs w:val="24"/>
          <w:lang w:val="en-US"/>
        </w:rPr>
        <w:t>cm</w:t>
      </w:r>
      <w:r>
        <w:rPr>
          <w:sz w:val="24"/>
          <w:szCs w:val="24"/>
        </w:rPr>
        <w:t>και να διατίθεται σε συσκευασία των 8 τεμαχίων η οποία να κλείνει αεροστεγώς.</w:t>
      </w:r>
    </w:p>
    <w:p w:rsidR="009D2AC7" w:rsidRDefault="009D2AC7" w:rsidP="009D2A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Όλες οι προδιαγραφές να τεκμηριώνονται από τα επίσημα έγγραφα της κατασκευάστριας εταιρείας.</w:t>
      </w:r>
    </w:p>
    <w:p w:rsidR="009D2AC7" w:rsidRDefault="009D2AC7" w:rsidP="009D2AC7">
      <w:pPr>
        <w:jc w:val="center"/>
        <w:rPr>
          <w:b/>
          <w:bCs/>
          <w:sz w:val="28"/>
          <w:szCs w:val="28"/>
          <w:u w:val="single"/>
        </w:rPr>
      </w:pPr>
      <w:r>
        <w:rPr>
          <w:sz w:val="24"/>
          <w:szCs w:val="24"/>
        </w:rPr>
        <w:t xml:space="preserve">Να διαθέτουν σήμανση </w:t>
      </w:r>
      <w:r>
        <w:rPr>
          <w:sz w:val="24"/>
          <w:szCs w:val="24"/>
          <w:lang w:val="en-US"/>
        </w:rPr>
        <w:t>CE</w:t>
      </w:r>
      <w:r>
        <w:rPr>
          <w:sz w:val="24"/>
          <w:szCs w:val="24"/>
        </w:rPr>
        <w:t xml:space="preserve"> και πιστοποιητικά ISO 9001, ISO 13485, ISO 22716, ISO 14001. Δείγμα απαραίτητο.</w:t>
      </w:r>
      <w:r>
        <w:rPr>
          <w:b/>
          <w:bCs/>
          <w:sz w:val="28"/>
          <w:szCs w:val="28"/>
          <w:u w:val="single"/>
        </w:rPr>
        <w:t xml:space="preserve"> </w:t>
      </w:r>
    </w:p>
    <w:p w:rsidR="009D2AC7" w:rsidRDefault="009D2AC7" w:rsidP="009D2AC7">
      <w:pPr>
        <w:rPr>
          <w:b/>
          <w:bCs/>
          <w:sz w:val="28"/>
          <w:szCs w:val="28"/>
          <w:u w:val="single"/>
        </w:rPr>
      </w:pPr>
    </w:p>
    <w:p w:rsidR="009D2AC7" w:rsidRDefault="009D2AC7" w:rsidP="006A74E0">
      <w:pPr>
        <w:jc w:val="center"/>
        <w:rPr>
          <w:b/>
          <w:bCs/>
          <w:sz w:val="28"/>
          <w:szCs w:val="28"/>
          <w:u w:val="single"/>
        </w:rPr>
      </w:pPr>
    </w:p>
    <w:p w:rsidR="004601C8" w:rsidRPr="006A74E0" w:rsidRDefault="004601C8" w:rsidP="00690CF2">
      <w:pPr>
        <w:spacing w:line="360" w:lineRule="auto"/>
        <w:jc w:val="both"/>
      </w:pPr>
    </w:p>
    <w:sectPr w:rsidR="004601C8" w:rsidRPr="006A74E0" w:rsidSect="00F73A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906D3"/>
    <w:multiLevelType w:val="hybridMultilevel"/>
    <w:tmpl w:val="F3BE88E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E0"/>
    <w:rsid w:val="00002DD3"/>
    <w:rsid w:val="0003210F"/>
    <w:rsid w:val="000538A3"/>
    <w:rsid w:val="00066C87"/>
    <w:rsid w:val="00093204"/>
    <w:rsid w:val="00103922"/>
    <w:rsid w:val="00171C8E"/>
    <w:rsid w:val="00190B68"/>
    <w:rsid w:val="001A5571"/>
    <w:rsid w:val="001B0D72"/>
    <w:rsid w:val="002427F5"/>
    <w:rsid w:val="00270189"/>
    <w:rsid w:val="00280DF6"/>
    <w:rsid w:val="002E345C"/>
    <w:rsid w:val="0034296F"/>
    <w:rsid w:val="00352BD5"/>
    <w:rsid w:val="003C1DB0"/>
    <w:rsid w:val="00401FDD"/>
    <w:rsid w:val="004107CB"/>
    <w:rsid w:val="00440600"/>
    <w:rsid w:val="004601C8"/>
    <w:rsid w:val="004717F6"/>
    <w:rsid w:val="004A1881"/>
    <w:rsid w:val="004B146A"/>
    <w:rsid w:val="004D5BB5"/>
    <w:rsid w:val="004E1C3A"/>
    <w:rsid w:val="004F5F72"/>
    <w:rsid w:val="00501F2A"/>
    <w:rsid w:val="00565F30"/>
    <w:rsid w:val="005753D8"/>
    <w:rsid w:val="005A704B"/>
    <w:rsid w:val="005D0CAE"/>
    <w:rsid w:val="005E1312"/>
    <w:rsid w:val="005F6B92"/>
    <w:rsid w:val="00640EED"/>
    <w:rsid w:val="00675666"/>
    <w:rsid w:val="006820BA"/>
    <w:rsid w:val="00690CF2"/>
    <w:rsid w:val="006A74E0"/>
    <w:rsid w:val="006B6328"/>
    <w:rsid w:val="006D7038"/>
    <w:rsid w:val="006E1FF2"/>
    <w:rsid w:val="007A496C"/>
    <w:rsid w:val="007B6439"/>
    <w:rsid w:val="007C1A98"/>
    <w:rsid w:val="007C3D37"/>
    <w:rsid w:val="007C5791"/>
    <w:rsid w:val="007D7E18"/>
    <w:rsid w:val="007E0A4B"/>
    <w:rsid w:val="007E6F86"/>
    <w:rsid w:val="008503E0"/>
    <w:rsid w:val="008A0741"/>
    <w:rsid w:val="008C3B74"/>
    <w:rsid w:val="008C62A7"/>
    <w:rsid w:val="008C74E0"/>
    <w:rsid w:val="00921854"/>
    <w:rsid w:val="00935679"/>
    <w:rsid w:val="00991D98"/>
    <w:rsid w:val="009D0CB4"/>
    <w:rsid w:val="009D2AC7"/>
    <w:rsid w:val="009D7F36"/>
    <w:rsid w:val="009E3815"/>
    <w:rsid w:val="009E5207"/>
    <w:rsid w:val="00A133AE"/>
    <w:rsid w:val="00A36643"/>
    <w:rsid w:val="00A4718B"/>
    <w:rsid w:val="00A653BA"/>
    <w:rsid w:val="00A96DC5"/>
    <w:rsid w:val="00AF3056"/>
    <w:rsid w:val="00B224CB"/>
    <w:rsid w:val="00B45C3A"/>
    <w:rsid w:val="00BB4363"/>
    <w:rsid w:val="00BD6300"/>
    <w:rsid w:val="00BE6B13"/>
    <w:rsid w:val="00BF6F6E"/>
    <w:rsid w:val="00C463D1"/>
    <w:rsid w:val="00CF6890"/>
    <w:rsid w:val="00D063B3"/>
    <w:rsid w:val="00D06F96"/>
    <w:rsid w:val="00DB4EBC"/>
    <w:rsid w:val="00DD55C2"/>
    <w:rsid w:val="00E32C63"/>
    <w:rsid w:val="00E60BC7"/>
    <w:rsid w:val="00E90B95"/>
    <w:rsid w:val="00EB7261"/>
    <w:rsid w:val="00F378FC"/>
    <w:rsid w:val="00F4435A"/>
    <w:rsid w:val="00F51AC4"/>
    <w:rsid w:val="00F63383"/>
    <w:rsid w:val="00F73ACD"/>
    <w:rsid w:val="00F84D87"/>
    <w:rsid w:val="00FC1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D6B70-DE34-4A4A-89BD-F5EF6DCC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 Bio-Pro</dc:creator>
  <cp:lastModifiedBy>ΧΡΥΣΑΝΘΗ ΣΤΑΜΑΤΕΛΑΤΟΥ</cp:lastModifiedBy>
  <cp:revision>2</cp:revision>
  <dcterms:created xsi:type="dcterms:W3CDTF">2026-07-29T04:50:00Z</dcterms:created>
  <dcterms:modified xsi:type="dcterms:W3CDTF">2026-07-29T04:50:00Z</dcterms:modified>
</cp:coreProperties>
</file>