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D7D" w:rsidRPr="00FF18AE" w:rsidRDefault="00802D7D" w:rsidP="00802D7D">
      <w:pPr>
        <w:rPr>
          <w:rFonts w:asciiTheme="minorHAnsi" w:hAnsiTheme="minorHAnsi"/>
          <w:sz w:val="18"/>
          <w:szCs w:val="18"/>
          <w:lang w:val="en-US"/>
        </w:rPr>
      </w:pPr>
      <w:r w:rsidRPr="00FF18AE">
        <w:rPr>
          <w:rFonts w:asciiTheme="minorHAnsi" w:hAnsiTheme="minorHAnsi"/>
          <w:sz w:val="18"/>
          <w:szCs w:val="18"/>
        </w:rPr>
        <w:t xml:space="preserve">          </w:t>
      </w:r>
      <w:r w:rsidRPr="00FF18AE">
        <w:rPr>
          <w:rFonts w:asciiTheme="minorHAnsi" w:hAnsiTheme="minorHAnsi"/>
          <w:noProof/>
          <w:sz w:val="18"/>
          <w:szCs w:val="18"/>
        </w:rPr>
        <w:drawing>
          <wp:inline distT="0" distB="0" distL="0" distR="0">
            <wp:extent cx="561975" cy="51435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18AE">
        <w:rPr>
          <w:rFonts w:asciiTheme="minorHAnsi" w:hAnsiTheme="minorHAnsi"/>
          <w:sz w:val="18"/>
          <w:szCs w:val="18"/>
          <w:lang w:val="en-US"/>
        </w:rPr>
        <w:t xml:space="preserve"> </w:t>
      </w:r>
    </w:p>
    <w:p w:rsidR="00802D7D" w:rsidRPr="00FF18AE" w:rsidRDefault="00802D7D" w:rsidP="00802D7D">
      <w:pPr>
        <w:widowControl w:val="0"/>
        <w:numPr>
          <w:ilvl w:val="0"/>
          <w:numId w:val="1"/>
        </w:numPr>
        <w:suppressAutoHyphens/>
        <w:autoSpaceDE w:val="0"/>
        <w:rPr>
          <w:rFonts w:asciiTheme="minorHAnsi" w:hAnsiTheme="minorHAnsi"/>
          <w:sz w:val="18"/>
          <w:szCs w:val="18"/>
        </w:rPr>
      </w:pPr>
      <w:r w:rsidRPr="00FF18AE">
        <w:rPr>
          <w:rFonts w:asciiTheme="minorHAnsi" w:hAnsiTheme="minorHAnsi"/>
          <w:sz w:val="18"/>
          <w:szCs w:val="18"/>
        </w:rPr>
        <w:t xml:space="preserve">  ΕΛΛΗΝΙΚΗ ΔΗΜΟΚΡΑΤΙΑ</w:t>
      </w:r>
    </w:p>
    <w:p w:rsidR="00802D7D" w:rsidRPr="00FF18AE" w:rsidRDefault="00802D7D" w:rsidP="00802D7D">
      <w:pPr>
        <w:widowControl w:val="0"/>
        <w:numPr>
          <w:ilvl w:val="0"/>
          <w:numId w:val="1"/>
        </w:numPr>
        <w:suppressAutoHyphens/>
        <w:autoSpaceDE w:val="0"/>
        <w:rPr>
          <w:rFonts w:asciiTheme="minorHAnsi" w:hAnsiTheme="minorHAnsi"/>
          <w:sz w:val="18"/>
          <w:szCs w:val="18"/>
        </w:rPr>
      </w:pPr>
      <w:r w:rsidRPr="00FF18AE">
        <w:rPr>
          <w:rFonts w:asciiTheme="minorHAnsi" w:hAnsiTheme="minorHAnsi"/>
          <w:sz w:val="18"/>
          <w:szCs w:val="18"/>
        </w:rPr>
        <w:t xml:space="preserve">  ΥΠΟΥΡΓΕΙΟ ΥΓΕΙΑΣ</w:t>
      </w:r>
    </w:p>
    <w:p w:rsidR="00802D7D" w:rsidRPr="00FF18AE" w:rsidRDefault="00802D7D" w:rsidP="00802D7D">
      <w:pPr>
        <w:widowControl w:val="0"/>
        <w:numPr>
          <w:ilvl w:val="0"/>
          <w:numId w:val="1"/>
        </w:numPr>
        <w:suppressAutoHyphens/>
        <w:autoSpaceDE w:val="0"/>
        <w:rPr>
          <w:rFonts w:asciiTheme="minorHAnsi" w:hAnsiTheme="minorHAnsi"/>
          <w:sz w:val="18"/>
          <w:szCs w:val="18"/>
        </w:rPr>
      </w:pPr>
      <w:r w:rsidRPr="00FF18AE">
        <w:rPr>
          <w:rFonts w:asciiTheme="minorHAnsi" w:hAnsiTheme="minorHAnsi"/>
          <w:sz w:val="18"/>
          <w:szCs w:val="18"/>
        </w:rPr>
        <w:t xml:space="preserve">  7</w:t>
      </w:r>
      <w:r w:rsidRPr="00FF18AE">
        <w:rPr>
          <w:rFonts w:asciiTheme="minorHAnsi" w:hAnsiTheme="minorHAnsi"/>
          <w:sz w:val="18"/>
          <w:szCs w:val="18"/>
          <w:vertAlign w:val="superscript"/>
        </w:rPr>
        <w:t xml:space="preserve">η </w:t>
      </w:r>
      <w:r w:rsidRPr="00FF18AE">
        <w:rPr>
          <w:rFonts w:asciiTheme="minorHAnsi" w:hAnsiTheme="minorHAnsi"/>
          <w:sz w:val="18"/>
          <w:szCs w:val="18"/>
        </w:rPr>
        <w:t>ΥΓΕΙΟΝΟΜΙΚΗ ΠΕΡΙΦΕΡΕΙΑ ΚΡΗΤΗΣ</w:t>
      </w:r>
    </w:p>
    <w:p w:rsidR="00802D7D" w:rsidRPr="00FF18AE" w:rsidRDefault="00802D7D" w:rsidP="00802D7D">
      <w:pPr>
        <w:pStyle w:val="1"/>
        <w:rPr>
          <w:rFonts w:asciiTheme="minorHAnsi" w:hAnsiTheme="minorHAnsi"/>
          <w:sz w:val="18"/>
          <w:szCs w:val="18"/>
        </w:rPr>
      </w:pPr>
      <w:r w:rsidRPr="00FF18AE">
        <w:rPr>
          <w:rFonts w:asciiTheme="minorHAnsi" w:hAnsiTheme="minorHAnsi"/>
          <w:sz w:val="18"/>
          <w:szCs w:val="18"/>
        </w:rPr>
        <w:t xml:space="preserve">  Γ.Ν. ΛΑΣΙΘΙΟΥ-Γ.Ν.-Κ.Υ. ΝΕΑΠΟΛΕΩΣ «ΔΙΑΛΥΝΑΚΕΙΟ»</w:t>
      </w:r>
    </w:p>
    <w:p w:rsidR="00802D7D" w:rsidRPr="00FF18AE" w:rsidRDefault="00802D7D" w:rsidP="00802D7D">
      <w:pPr>
        <w:pStyle w:val="1"/>
        <w:rPr>
          <w:rFonts w:asciiTheme="minorHAnsi" w:hAnsiTheme="minorHAnsi"/>
          <w:b w:val="0"/>
          <w:i/>
          <w:sz w:val="18"/>
          <w:szCs w:val="18"/>
        </w:rPr>
      </w:pPr>
      <w:r w:rsidRPr="00FF18AE">
        <w:rPr>
          <w:rFonts w:asciiTheme="minorHAnsi" w:hAnsiTheme="minorHAnsi"/>
          <w:b w:val="0"/>
          <w:sz w:val="18"/>
          <w:szCs w:val="18"/>
        </w:rPr>
        <w:t xml:space="preserve">  (ΟΡΓΑΝΙΚΗ ΜΟΝΑΔΑ ΕΔΡΑΣ-ΑΓΙΟΣ ΝΙΚΟΛΑΟΣ)</w:t>
      </w:r>
    </w:p>
    <w:p w:rsidR="00802D7D" w:rsidRPr="00FF18AE" w:rsidRDefault="00802D7D" w:rsidP="00802D7D">
      <w:pPr>
        <w:rPr>
          <w:rFonts w:asciiTheme="minorHAnsi" w:hAnsiTheme="minorHAnsi"/>
          <w:b/>
          <w:iCs/>
          <w:sz w:val="18"/>
          <w:szCs w:val="18"/>
        </w:rPr>
      </w:pPr>
      <w:r w:rsidRPr="00FF18AE">
        <w:rPr>
          <w:rFonts w:asciiTheme="minorHAnsi" w:hAnsiTheme="minorHAnsi"/>
          <w:b/>
          <w:iCs/>
          <w:sz w:val="18"/>
          <w:szCs w:val="18"/>
        </w:rPr>
        <w:t xml:space="preserve">  ΔΙΕΥΘΥΝΣΗ ΔΙΟΙΚΗΤΙΚΟΥ – ΟΙΚΟΝΟΜΙΚΟΥ</w:t>
      </w:r>
    </w:p>
    <w:p w:rsidR="00802D7D" w:rsidRPr="00FF18AE" w:rsidRDefault="00802D7D" w:rsidP="00802D7D">
      <w:pPr>
        <w:rPr>
          <w:rFonts w:asciiTheme="minorHAnsi" w:hAnsiTheme="minorHAnsi"/>
          <w:sz w:val="18"/>
          <w:szCs w:val="18"/>
        </w:rPr>
      </w:pPr>
      <w:r w:rsidRPr="00FF18AE">
        <w:rPr>
          <w:rFonts w:asciiTheme="minorHAnsi" w:hAnsiTheme="minorHAnsi"/>
          <w:b/>
          <w:iCs/>
          <w:sz w:val="18"/>
          <w:szCs w:val="18"/>
        </w:rPr>
        <w:t xml:space="preserve">  ΤΜΗΜΑ ΟΙΚΟΝΟΜΙΚΟ</w:t>
      </w:r>
    </w:p>
    <w:p w:rsidR="00802D7D" w:rsidRPr="00FF18AE" w:rsidRDefault="00802D7D" w:rsidP="00802D7D">
      <w:pPr>
        <w:pStyle w:val="1"/>
        <w:tabs>
          <w:tab w:val="clear" w:pos="0"/>
        </w:tabs>
        <w:rPr>
          <w:rFonts w:asciiTheme="minorHAnsi" w:hAnsiTheme="minorHAnsi"/>
          <w:sz w:val="18"/>
          <w:szCs w:val="18"/>
        </w:rPr>
      </w:pPr>
      <w:r w:rsidRPr="00FF18AE">
        <w:rPr>
          <w:rFonts w:asciiTheme="minorHAnsi" w:hAnsiTheme="minorHAnsi"/>
          <w:sz w:val="18"/>
          <w:szCs w:val="18"/>
        </w:rPr>
        <w:t xml:space="preserve">  -------------------------------------------------------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17"/>
        <w:gridCol w:w="3686"/>
      </w:tblGrid>
      <w:tr w:rsidR="00802D7D" w:rsidRPr="00FF18AE" w:rsidTr="008F7B03">
        <w:tc>
          <w:tcPr>
            <w:tcW w:w="1276" w:type="dxa"/>
          </w:tcPr>
          <w:p w:rsidR="00802D7D" w:rsidRPr="00FF18AE" w:rsidRDefault="00802D7D" w:rsidP="00802D7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rPr>
                <w:rFonts w:asciiTheme="minorHAnsi" w:hAnsiTheme="minorHAnsi"/>
                <w:sz w:val="18"/>
                <w:szCs w:val="18"/>
              </w:rPr>
            </w:pPr>
            <w:r w:rsidRPr="00FF18AE">
              <w:rPr>
                <w:rFonts w:asciiTheme="minorHAnsi" w:hAnsiTheme="minorHAnsi"/>
                <w:iCs/>
                <w:sz w:val="18"/>
                <w:szCs w:val="18"/>
              </w:rPr>
              <w:t xml:space="preserve">Ταχ. Δ/νση: </w:t>
            </w:r>
          </w:p>
        </w:tc>
        <w:tc>
          <w:tcPr>
            <w:tcW w:w="3686" w:type="dxa"/>
          </w:tcPr>
          <w:p w:rsidR="00802D7D" w:rsidRPr="00FF18AE" w:rsidRDefault="00253F6C" w:rsidP="00802D7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rPr>
                <w:rFonts w:asciiTheme="minorHAnsi" w:hAnsiTheme="minorHAnsi"/>
                <w:iCs/>
                <w:sz w:val="18"/>
                <w:szCs w:val="18"/>
              </w:rPr>
            </w:pPr>
            <w:hyperlink r:id="rId9" w:history="1">
              <w:r w:rsidR="00802D7D" w:rsidRPr="00FF18AE">
                <w:rPr>
                  <w:rFonts w:asciiTheme="minorHAnsi" w:hAnsiTheme="minorHAnsi"/>
                  <w:iCs/>
                  <w:sz w:val="18"/>
                  <w:szCs w:val="18"/>
                </w:rPr>
                <w:t>Κ. Παλαιολόγου &amp; Κνωσού </w:t>
              </w:r>
            </w:hyperlink>
          </w:p>
        </w:tc>
      </w:tr>
      <w:tr w:rsidR="00802D7D" w:rsidRPr="00FF18AE" w:rsidTr="008F7B03">
        <w:tc>
          <w:tcPr>
            <w:tcW w:w="1276" w:type="dxa"/>
          </w:tcPr>
          <w:p w:rsidR="00802D7D" w:rsidRPr="00FF18AE" w:rsidRDefault="00802D7D" w:rsidP="00802D7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rPr>
                <w:rFonts w:asciiTheme="minorHAnsi" w:hAnsiTheme="minorHAnsi"/>
                <w:sz w:val="18"/>
                <w:szCs w:val="18"/>
              </w:rPr>
            </w:pPr>
            <w:r w:rsidRPr="00FF18AE">
              <w:rPr>
                <w:rFonts w:asciiTheme="minorHAnsi" w:hAnsiTheme="minorHAnsi"/>
                <w:sz w:val="18"/>
                <w:szCs w:val="18"/>
              </w:rPr>
              <w:t>Ταχ. Κώδικας:</w:t>
            </w:r>
          </w:p>
        </w:tc>
        <w:tc>
          <w:tcPr>
            <w:tcW w:w="3686" w:type="dxa"/>
          </w:tcPr>
          <w:p w:rsidR="00802D7D" w:rsidRPr="00FF18AE" w:rsidRDefault="00802D7D" w:rsidP="00802D7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rPr>
                <w:rFonts w:asciiTheme="minorHAnsi" w:hAnsiTheme="minorHAnsi"/>
                <w:sz w:val="18"/>
                <w:szCs w:val="18"/>
              </w:rPr>
            </w:pPr>
            <w:r w:rsidRPr="00FF18AE">
              <w:rPr>
                <w:rFonts w:asciiTheme="minorHAnsi" w:hAnsiTheme="minorHAnsi"/>
                <w:sz w:val="18"/>
                <w:szCs w:val="18"/>
              </w:rPr>
              <w:t>72100,  Άγιος Νικόλαος</w:t>
            </w:r>
          </w:p>
        </w:tc>
      </w:tr>
      <w:tr w:rsidR="00802D7D" w:rsidRPr="00FF18AE" w:rsidTr="008F7B03">
        <w:tc>
          <w:tcPr>
            <w:tcW w:w="1276" w:type="dxa"/>
          </w:tcPr>
          <w:p w:rsidR="00802D7D" w:rsidRPr="00FF18AE" w:rsidRDefault="00802D7D" w:rsidP="00802D7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rPr>
                <w:rFonts w:asciiTheme="minorHAnsi" w:hAnsiTheme="minorHAnsi"/>
                <w:sz w:val="18"/>
                <w:szCs w:val="18"/>
              </w:rPr>
            </w:pPr>
            <w:r w:rsidRPr="00FF18AE">
              <w:rPr>
                <w:rFonts w:asciiTheme="minorHAnsi" w:hAnsiTheme="minorHAnsi"/>
                <w:sz w:val="18"/>
                <w:szCs w:val="18"/>
              </w:rPr>
              <w:t>Πληροφ</w:t>
            </w:r>
            <w:r w:rsidRPr="00FF18AE">
              <w:rPr>
                <w:rFonts w:asciiTheme="minorHAnsi" w:hAnsiTheme="minorHAnsi"/>
                <w:sz w:val="18"/>
                <w:szCs w:val="18"/>
                <w:lang w:val="en-US"/>
              </w:rPr>
              <w:t>o</w:t>
            </w:r>
            <w:r w:rsidRPr="00FF18AE">
              <w:rPr>
                <w:rFonts w:asciiTheme="minorHAnsi" w:hAnsiTheme="minorHAnsi"/>
                <w:sz w:val="18"/>
                <w:szCs w:val="18"/>
              </w:rPr>
              <w:t>ρίες:</w:t>
            </w:r>
            <w:r w:rsidRPr="00FF18AE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802D7D" w:rsidRPr="00FF18AE" w:rsidRDefault="00802D7D" w:rsidP="00802D7D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rPr>
                <w:rFonts w:asciiTheme="minorHAnsi" w:hAnsiTheme="minorHAnsi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02D7D" w:rsidRPr="00FF18AE" w:rsidTr="008F7B03">
        <w:tc>
          <w:tcPr>
            <w:tcW w:w="1276" w:type="dxa"/>
          </w:tcPr>
          <w:p w:rsidR="00802D7D" w:rsidRPr="00FF18AE" w:rsidRDefault="00802D7D" w:rsidP="006F105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rPr>
                <w:bCs/>
                <w:iCs/>
                <w:sz w:val="18"/>
                <w:szCs w:val="18"/>
              </w:rPr>
            </w:pPr>
            <w:r w:rsidRPr="00FF18AE">
              <w:rPr>
                <w:rFonts w:asciiTheme="minorHAnsi" w:hAnsiTheme="minorHAnsi"/>
                <w:sz w:val="18"/>
                <w:szCs w:val="18"/>
              </w:rPr>
              <w:t>Τηλέφωνο:</w:t>
            </w:r>
            <w:r w:rsidRPr="00FF18AE">
              <w:rPr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</w:tcPr>
          <w:p w:rsidR="00802D7D" w:rsidRPr="00FF18AE" w:rsidRDefault="00802D7D" w:rsidP="009F209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02D7D" w:rsidRPr="00802D7D" w:rsidTr="008F7B03">
        <w:tc>
          <w:tcPr>
            <w:tcW w:w="1276" w:type="dxa"/>
          </w:tcPr>
          <w:p w:rsidR="00802D7D" w:rsidRPr="00802D7D" w:rsidRDefault="00802D7D" w:rsidP="006F105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rPr>
                <w:bCs/>
                <w:iCs/>
              </w:rPr>
            </w:pPr>
            <w:r w:rsidRPr="006F105C">
              <w:rPr>
                <w:rFonts w:asciiTheme="minorHAnsi" w:hAnsiTheme="minorHAnsi"/>
                <w:sz w:val="18"/>
              </w:rPr>
              <w:t>Ηλ. Δ/νση:</w:t>
            </w:r>
            <w:r w:rsidRPr="00802D7D">
              <w:t xml:space="preserve"> </w:t>
            </w:r>
          </w:p>
        </w:tc>
        <w:tc>
          <w:tcPr>
            <w:tcW w:w="3686" w:type="dxa"/>
          </w:tcPr>
          <w:p w:rsidR="00802D7D" w:rsidRPr="009F209F" w:rsidRDefault="00802D7D" w:rsidP="009F209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rPr>
                <w:rFonts w:asciiTheme="minorHAnsi" w:hAnsiTheme="minorHAnsi"/>
                <w:sz w:val="18"/>
              </w:rPr>
            </w:pPr>
          </w:p>
        </w:tc>
      </w:tr>
    </w:tbl>
    <w:p w:rsidR="0091336B" w:rsidRPr="00802D7D" w:rsidRDefault="0091336B" w:rsidP="0091336B">
      <w:pPr>
        <w:jc w:val="center"/>
        <w:rPr>
          <w:rFonts w:asciiTheme="minorHAnsi" w:hAnsiTheme="minorHAnsi"/>
          <w:b/>
        </w:rPr>
      </w:pPr>
    </w:p>
    <w:p w:rsidR="007E110A" w:rsidRDefault="007E110A" w:rsidP="00A860B7">
      <w:pPr>
        <w:pStyle w:val="20"/>
        <w:shd w:val="clear" w:color="auto" w:fill="auto"/>
        <w:spacing w:after="217" w:line="245" w:lineRule="exact"/>
        <w:ind w:right="20" w:firstLine="0"/>
        <w:jc w:val="both"/>
      </w:pPr>
      <w:r w:rsidRPr="007E110A">
        <w:rPr>
          <w:rFonts w:asciiTheme="minorHAnsi" w:hAnsiTheme="minorHAnsi"/>
          <w:b/>
          <w:sz w:val="24"/>
          <w:szCs w:val="24"/>
        </w:rPr>
        <w:t xml:space="preserve">Θέμα: </w:t>
      </w:r>
      <w:r>
        <w:rPr>
          <w:rFonts w:asciiTheme="minorHAnsi" w:hAnsiTheme="minorHAnsi"/>
          <w:b/>
          <w:sz w:val="24"/>
          <w:szCs w:val="24"/>
        </w:rPr>
        <w:t xml:space="preserve">Οικονομοτεχνική μελέτη για την ανάθεση υπηρεσιών διάγνωσης αξονικών τομογραφιών για </w:t>
      </w:r>
    </w:p>
    <w:p w:rsidR="000B412C" w:rsidRPr="007E110A" w:rsidRDefault="00A860B7" w:rsidP="007E110A">
      <w:pPr>
        <w:ind w:left="-284" w:right="72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Π</w:t>
      </w:r>
      <w:r w:rsidR="000B412C" w:rsidRPr="007E110A">
        <w:rPr>
          <w:rFonts w:asciiTheme="minorHAnsi" w:hAnsiTheme="minorHAnsi" w:cstheme="minorHAnsi"/>
          <w:sz w:val="20"/>
          <w:szCs w:val="20"/>
        </w:rPr>
        <w:t>ροτείνεται η παρακάτω μελέτη η οποία θα</w:t>
      </w:r>
      <w:r w:rsidR="007E110A" w:rsidRPr="007E110A">
        <w:rPr>
          <w:rFonts w:asciiTheme="minorHAnsi" w:hAnsiTheme="minorHAnsi" w:cstheme="minorHAnsi"/>
          <w:sz w:val="20"/>
          <w:szCs w:val="20"/>
        </w:rPr>
        <w:t xml:space="preserve"> αφορά κόστος ανά εξέταση με προϋπολογισθείσα αξία προ ΦΠΑ 1.500,00 ανά μήνα. Το χρονοδιάγραμμα θα αφορά </w:t>
      </w:r>
      <w:r w:rsidR="0014787A" w:rsidRPr="0014787A">
        <w:rPr>
          <w:rFonts w:asciiTheme="minorHAnsi" w:hAnsiTheme="minorHAnsi" w:cstheme="minorHAnsi"/>
          <w:sz w:val="20"/>
          <w:szCs w:val="20"/>
        </w:rPr>
        <w:t>3</w:t>
      </w:r>
      <w:r w:rsidR="007E110A" w:rsidRPr="007E110A">
        <w:rPr>
          <w:rFonts w:asciiTheme="minorHAnsi" w:hAnsiTheme="minorHAnsi" w:cstheme="minorHAnsi"/>
          <w:sz w:val="20"/>
          <w:szCs w:val="20"/>
        </w:rPr>
        <w:t xml:space="preserve"> μήνες με συνολικό κόστος προ ΦΠΑ </w:t>
      </w:r>
      <w:r w:rsidR="0014787A" w:rsidRPr="0014787A">
        <w:rPr>
          <w:rFonts w:asciiTheme="minorHAnsi" w:hAnsiTheme="minorHAnsi" w:cstheme="minorHAnsi"/>
          <w:sz w:val="20"/>
          <w:szCs w:val="20"/>
        </w:rPr>
        <w:t>4.500,00</w:t>
      </w:r>
      <w:r w:rsidR="007E110A" w:rsidRPr="007E110A">
        <w:rPr>
          <w:rFonts w:asciiTheme="minorHAnsi" w:hAnsiTheme="minorHAnsi" w:cstheme="minorHAnsi"/>
          <w:sz w:val="20"/>
          <w:szCs w:val="20"/>
        </w:rPr>
        <w:t xml:space="preserve"> ευρώ με δυνατότητα προαίρεσης άλλων </w:t>
      </w:r>
      <w:r w:rsidR="0014787A">
        <w:rPr>
          <w:rFonts w:asciiTheme="minorHAnsi" w:hAnsiTheme="minorHAnsi" w:cstheme="minorHAnsi"/>
          <w:sz w:val="20"/>
          <w:szCs w:val="20"/>
        </w:rPr>
        <w:t xml:space="preserve">τριών </w:t>
      </w:r>
      <w:r w:rsidR="007E110A" w:rsidRPr="007E110A">
        <w:rPr>
          <w:rFonts w:asciiTheme="minorHAnsi" w:hAnsiTheme="minorHAnsi" w:cstheme="minorHAnsi"/>
          <w:sz w:val="20"/>
          <w:szCs w:val="20"/>
        </w:rPr>
        <w:t>(</w:t>
      </w:r>
      <w:r w:rsidR="0014787A">
        <w:rPr>
          <w:rFonts w:asciiTheme="minorHAnsi" w:hAnsiTheme="minorHAnsi" w:cstheme="minorHAnsi"/>
          <w:sz w:val="20"/>
          <w:szCs w:val="20"/>
        </w:rPr>
        <w:t>3</w:t>
      </w:r>
      <w:r w:rsidR="007E110A" w:rsidRPr="007E110A">
        <w:rPr>
          <w:rFonts w:asciiTheme="minorHAnsi" w:hAnsiTheme="minorHAnsi" w:cstheme="minorHAnsi"/>
          <w:sz w:val="20"/>
          <w:szCs w:val="20"/>
        </w:rPr>
        <w:t xml:space="preserve">) μηνών με ισόποση προσαύξηση του οικονομικού αντικειμένου. </w:t>
      </w:r>
    </w:p>
    <w:p w:rsidR="007E110A" w:rsidRDefault="007E110A" w:rsidP="007E110A">
      <w:pPr>
        <w:ind w:left="-284" w:right="724"/>
        <w:jc w:val="both"/>
      </w:pPr>
    </w:p>
    <w:p w:rsidR="007E110A" w:rsidRDefault="007E110A" w:rsidP="007E110A">
      <w:pPr>
        <w:ind w:left="-284" w:right="724"/>
        <w:jc w:val="both"/>
      </w:pPr>
    </w:p>
    <w:tbl>
      <w:tblPr>
        <w:tblW w:w="1024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0"/>
        <w:gridCol w:w="2300"/>
        <w:gridCol w:w="1041"/>
        <w:gridCol w:w="960"/>
        <w:gridCol w:w="960"/>
        <w:gridCol w:w="244"/>
      </w:tblGrid>
      <w:tr w:rsidR="000B412C" w:rsidRPr="006B2BA9" w:rsidTr="004162FF">
        <w:trPr>
          <w:trHeight w:val="113"/>
        </w:trPr>
        <w:tc>
          <w:tcPr>
            <w:tcW w:w="4740" w:type="dxa"/>
            <w:shd w:val="clear" w:color="auto" w:fill="auto"/>
            <w:vAlign w:val="bottom"/>
            <w:hideMark/>
          </w:tcPr>
          <w:p w:rsidR="000B412C" w:rsidRPr="006B2BA9" w:rsidRDefault="000B412C" w:rsidP="00416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ΑΝΤΙΚΕΙΜΕΝΟ</w:t>
            </w:r>
          </w:p>
        </w:tc>
        <w:tc>
          <w:tcPr>
            <w:tcW w:w="2300" w:type="dxa"/>
            <w:shd w:val="clear" w:color="auto" w:fill="auto"/>
            <w:vAlign w:val="bottom"/>
            <w:hideMark/>
          </w:tcPr>
          <w:p w:rsidR="000B412C" w:rsidRPr="006B2BA9" w:rsidRDefault="000B412C" w:rsidP="00416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ΠΡΟΣΦΕΡΟΜΕΝΗ ΤΙΜΗ ΠΡΟ ΦΠΑ</w:t>
            </w:r>
          </w:p>
        </w:tc>
        <w:tc>
          <w:tcPr>
            <w:tcW w:w="3205" w:type="dxa"/>
            <w:gridSpan w:val="4"/>
            <w:shd w:val="clear" w:color="auto" w:fill="auto"/>
            <w:vAlign w:val="bottom"/>
            <w:hideMark/>
          </w:tcPr>
          <w:p w:rsidR="000B412C" w:rsidRPr="006B2BA9" w:rsidRDefault="000B412C" w:rsidP="004162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ΠΑΡΑΤΗΡΗΣΕΙΣ</w:t>
            </w:r>
          </w:p>
        </w:tc>
      </w:tr>
      <w:tr w:rsidR="000B412C" w:rsidRPr="006B2BA9" w:rsidTr="004162FF">
        <w:trPr>
          <w:trHeight w:val="113"/>
        </w:trPr>
        <w:tc>
          <w:tcPr>
            <w:tcW w:w="4740" w:type="dxa"/>
            <w:shd w:val="clear" w:color="auto" w:fill="auto"/>
            <w:vAlign w:val="bottom"/>
            <w:hideMark/>
          </w:tcPr>
          <w:p w:rsidR="000B412C" w:rsidRPr="006B2BA9" w:rsidRDefault="000B412C" w:rsidP="00416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ΓΝΩΜΑΤΕΥΣΗ ΜΗ ΕΠΕΙΓΟΥΣΩΝ ΕΞΕΤΑΣΕΩΝ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0B412C" w:rsidRPr="006B2BA9" w:rsidRDefault="000B412C" w:rsidP="00416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5" w:type="dxa"/>
            <w:gridSpan w:val="4"/>
            <w:shd w:val="clear" w:color="auto" w:fill="auto"/>
            <w:vAlign w:val="bottom"/>
            <w:hideMark/>
          </w:tcPr>
          <w:p w:rsidR="000B412C" w:rsidRPr="006B2BA9" w:rsidRDefault="000B412C" w:rsidP="004162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ΧΡΟΝΟΣ ΑΝΤΑΠΟΚΡΙΣΗΣ</w:t>
            </w:r>
          </w:p>
        </w:tc>
      </w:tr>
      <w:tr w:rsidR="000B412C" w:rsidRPr="006B2BA9" w:rsidTr="004162FF">
        <w:trPr>
          <w:trHeight w:val="113"/>
        </w:trPr>
        <w:tc>
          <w:tcPr>
            <w:tcW w:w="4740" w:type="dxa"/>
            <w:shd w:val="clear" w:color="auto" w:fill="auto"/>
            <w:vAlign w:val="bottom"/>
            <w:hideMark/>
          </w:tcPr>
          <w:p w:rsidR="000B412C" w:rsidRPr="006B2BA9" w:rsidRDefault="000B412C" w:rsidP="00416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color w:val="000000"/>
                <w:sz w:val="18"/>
                <w:szCs w:val="18"/>
              </w:rPr>
              <w:t>ΑΞΟΝΙΚΗ ΤΟΜΟΓΡΑΦΙΑ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0B412C" w:rsidRPr="006B2BA9" w:rsidRDefault="000B412C" w:rsidP="004162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3205" w:type="dxa"/>
            <w:gridSpan w:val="4"/>
            <w:vMerge w:val="restart"/>
            <w:shd w:val="clear" w:color="auto" w:fill="auto"/>
            <w:vAlign w:val="bottom"/>
            <w:hideMark/>
          </w:tcPr>
          <w:p w:rsidR="000B412C" w:rsidRPr="006B2BA9" w:rsidRDefault="000B412C" w:rsidP="004162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color w:val="000000"/>
                <w:sz w:val="18"/>
                <w:szCs w:val="18"/>
              </w:rPr>
              <w:t>ΓΡΑΠΤΟ ΠΟΡΙΣΜΑ ΤΩΝ ΓΝΩΜΑΤΕΥΣΕΩΝ ΘΑ ΔΙΔΕΤΑΙ ΕΝΤΟΣ 2 ΕΡΓΑΣΙΜΩΝ ΗΜΕΡΩΝ ΑΠΌ ΤΗΝ ΑΝΑΘΕΣΗ ΓΙΑ ΤΙΣ ΑΞΟΝΙΚΕΣ ΑΓΓΕΙΟΓΡΑΦΙΕΣ ΚΑΙ ΤΟΜΟΓΡΑΦΙΕΣ</w:t>
            </w:r>
          </w:p>
        </w:tc>
      </w:tr>
      <w:tr w:rsidR="000B412C" w:rsidRPr="006B2BA9" w:rsidTr="004162FF">
        <w:trPr>
          <w:trHeight w:val="113"/>
        </w:trPr>
        <w:tc>
          <w:tcPr>
            <w:tcW w:w="4740" w:type="dxa"/>
            <w:shd w:val="clear" w:color="auto" w:fill="auto"/>
            <w:vAlign w:val="bottom"/>
            <w:hideMark/>
          </w:tcPr>
          <w:p w:rsidR="000B412C" w:rsidRPr="006B2BA9" w:rsidRDefault="000B412C" w:rsidP="00416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color w:val="000000"/>
                <w:sz w:val="18"/>
                <w:szCs w:val="18"/>
              </w:rPr>
              <w:t>ΑΞΟΝΙΚΗ ΑΓΓΕΙΟΓΡΑΦΙΑ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0B412C" w:rsidRPr="006B2BA9" w:rsidRDefault="000B412C" w:rsidP="004162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3205" w:type="dxa"/>
            <w:gridSpan w:val="4"/>
            <w:vMerge/>
            <w:vAlign w:val="center"/>
            <w:hideMark/>
          </w:tcPr>
          <w:p w:rsidR="000B412C" w:rsidRPr="006B2BA9" w:rsidRDefault="000B412C" w:rsidP="00416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B412C" w:rsidRPr="006B2BA9" w:rsidTr="004162FF">
        <w:trPr>
          <w:trHeight w:val="113"/>
        </w:trPr>
        <w:tc>
          <w:tcPr>
            <w:tcW w:w="4740" w:type="dxa"/>
            <w:shd w:val="clear" w:color="auto" w:fill="auto"/>
            <w:vAlign w:val="bottom"/>
            <w:hideMark/>
          </w:tcPr>
          <w:p w:rsidR="000B412C" w:rsidRPr="006B2BA9" w:rsidRDefault="000B412C" w:rsidP="004162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ΓΝΩΜΑΤΕΥΣΗ ΕΠΕΙΓΟΥΣΩΝ ΕΞΕΤΑΣΕΩΝ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0B412C" w:rsidRPr="006B2BA9" w:rsidRDefault="000B412C" w:rsidP="00416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5" w:type="dxa"/>
            <w:gridSpan w:val="4"/>
            <w:shd w:val="clear" w:color="auto" w:fill="auto"/>
            <w:vAlign w:val="bottom"/>
            <w:hideMark/>
          </w:tcPr>
          <w:p w:rsidR="000B412C" w:rsidRPr="006B2BA9" w:rsidRDefault="000B412C" w:rsidP="004162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color w:val="000000"/>
                <w:sz w:val="18"/>
                <w:szCs w:val="18"/>
              </w:rPr>
              <w:t>ΧΡΟΝΟΣ ΑΝΤΑΠΟΚΡΙΣΗΣ</w:t>
            </w:r>
          </w:p>
        </w:tc>
      </w:tr>
      <w:tr w:rsidR="000B412C" w:rsidRPr="006B2BA9" w:rsidTr="004162FF">
        <w:trPr>
          <w:trHeight w:val="113"/>
        </w:trPr>
        <w:tc>
          <w:tcPr>
            <w:tcW w:w="4740" w:type="dxa"/>
            <w:shd w:val="clear" w:color="auto" w:fill="auto"/>
            <w:vAlign w:val="bottom"/>
            <w:hideMark/>
          </w:tcPr>
          <w:p w:rsidR="000B412C" w:rsidRPr="006B2BA9" w:rsidRDefault="000B412C" w:rsidP="00416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color w:val="000000"/>
                <w:sz w:val="18"/>
                <w:szCs w:val="18"/>
              </w:rPr>
              <w:t>ΕΠΕΙΓΟΥΣΑ ΑΞΟΝΙΚΗ ΤΟΜΟΓΡΑΦΙΑ ΜΟΝΗ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0B412C" w:rsidRPr="006B2BA9" w:rsidRDefault="000B412C" w:rsidP="004162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3205" w:type="dxa"/>
            <w:gridSpan w:val="4"/>
            <w:vMerge w:val="restart"/>
            <w:shd w:val="clear" w:color="auto" w:fill="auto"/>
            <w:vAlign w:val="bottom"/>
            <w:hideMark/>
          </w:tcPr>
          <w:p w:rsidR="000B412C" w:rsidRPr="006B2BA9" w:rsidRDefault="000B412C" w:rsidP="004162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color w:val="000000"/>
                <w:sz w:val="18"/>
                <w:szCs w:val="18"/>
              </w:rPr>
              <w:t>ΟΙ ΓΝΩΜΑΤΕΥΣΕΙΣ ΤΩΝ ΕΠΕΙΓΟΥΣΩΝ ΑΞΟΝΙΚΩΝ ΘΑ ΠΑΡΑΔΙΔΟΝΤΑΙ ΑΠΌ ΤΟΝ ΑΚΤΙΝΟΔΙΑΓΝΩΣΤΗ ΙΑΤΡΟ ΤΗΣ ΕΤΑΙΡΕΙΑΣ, ΠΡΟΦΟΡΙΚΑ, ΕΝΤΟΣ ΜΙΑΣ ΩΡΑΣ ΑΠΌ ΤΗΝ ΠΑΡΑΛΑΒΗ ΤΗΣ ΕΞΕΤΑΣΗΣ ΓΙΑ ΤΑ ΕΠΕΙΓΟΝΤΑ ΠΕΡΙΣΤΑΤΙΚΑ.</w:t>
            </w:r>
          </w:p>
        </w:tc>
      </w:tr>
      <w:tr w:rsidR="000B412C" w:rsidRPr="006B2BA9" w:rsidTr="004162FF">
        <w:trPr>
          <w:trHeight w:val="113"/>
        </w:trPr>
        <w:tc>
          <w:tcPr>
            <w:tcW w:w="4740" w:type="dxa"/>
            <w:shd w:val="clear" w:color="auto" w:fill="auto"/>
            <w:vAlign w:val="bottom"/>
            <w:hideMark/>
          </w:tcPr>
          <w:p w:rsidR="000B412C" w:rsidRPr="006B2BA9" w:rsidRDefault="000B412C" w:rsidP="00416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color w:val="000000"/>
                <w:sz w:val="18"/>
                <w:szCs w:val="18"/>
              </w:rPr>
              <w:t>ΕΠΕΙΓΟΥΣΑ ΑΞΟΝΙΚΗ ΤΟΜΟΓΡΑΦΙΑ ΔΙΠΛΗ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0B412C" w:rsidRPr="006B2BA9" w:rsidRDefault="000B412C" w:rsidP="004162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205" w:type="dxa"/>
            <w:gridSpan w:val="4"/>
            <w:vMerge/>
            <w:vAlign w:val="center"/>
            <w:hideMark/>
          </w:tcPr>
          <w:p w:rsidR="000B412C" w:rsidRPr="006B2BA9" w:rsidRDefault="000B412C" w:rsidP="00416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B412C" w:rsidRPr="006B2BA9" w:rsidTr="004162FF">
        <w:trPr>
          <w:trHeight w:val="113"/>
        </w:trPr>
        <w:tc>
          <w:tcPr>
            <w:tcW w:w="4740" w:type="dxa"/>
            <w:shd w:val="clear" w:color="auto" w:fill="auto"/>
            <w:vAlign w:val="bottom"/>
            <w:hideMark/>
          </w:tcPr>
          <w:p w:rsidR="000B412C" w:rsidRPr="006B2BA9" w:rsidRDefault="000B412C" w:rsidP="00416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color w:val="000000"/>
                <w:sz w:val="18"/>
                <w:szCs w:val="18"/>
              </w:rPr>
              <w:t>ΕΠΕΙΓΟΥΣΑ ΑΞΟΝΙΚΗ ΤΟΜΟΓΡΑΦΙΑ ΤΡΙΠΛΗ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0B412C" w:rsidRPr="006B2BA9" w:rsidRDefault="000B412C" w:rsidP="004162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3205" w:type="dxa"/>
            <w:gridSpan w:val="4"/>
            <w:vMerge/>
            <w:vAlign w:val="center"/>
            <w:hideMark/>
          </w:tcPr>
          <w:p w:rsidR="000B412C" w:rsidRPr="006B2BA9" w:rsidRDefault="000B412C" w:rsidP="00416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B412C" w:rsidRPr="006B2BA9" w:rsidTr="004162FF">
        <w:trPr>
          <w:trHeight w:val="113"/>
        </w:trPr>
        <w:tc>
          <w:tcPr>
            <w:tcW w:w="4740" w:type="dxa"/>
            <w:shd w:val="clear" w:color="auto" w:fill="auto"/>
            <w:vAlign w:val="bottom"/>
            <w:hideMark/>
          </w:tcPr>
          <w:p w:rsidR="000B412C" w:rsidRPr="006B2BA9" w:rsidRDefault="000B412C" w:rsidP="00416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color w:val="000000"/>
                <w:sz w:val="18"/>
                <w:szCs w:val="18"/>
              </w:rPr>
              <w:t>ΕΠΕΙΓΟΥΣΑ ΑΞΟΝΙΚΗ ΤΟΜΟΓΡΑΦΙΑ ΤΕΤΡΑΠΛΗ</w:t>
            </w:r>
          </w:p>
        </w:tc>
        <w:tc>
          <w:tcPr>
            <w:tcW w:w="2300" w:type="dxa"/>
            <w:shd w:val="clear" w:color="auto" w:fill="auto"/>
            <w:noWrap/>
            <w:vAlign w:val="bottom"/>
            <w:hideMark/>
          </w:tcPr>
          <w:p w:rsidR="000B412C" w:rsidRPr="006B2BA9" w:rsidRDefault="000B412C" w:rsidP="004162F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3205" w:type="dxa"/>
            <w:gridSpan w:val="4"/>
            <w:vMerge/>
            <w:vAlign w:val="center"/>
            <w:hideMark/>
          </w:tcPr>
          <w:p w:rsidR="000B412C" w:rsidRPr="006B2BA9" w:rsidRDefault="000B412C" w:rsidP="004162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B412C" w:rsidRPr="006B2BA9" w:rsidTr="004162FF">
        <w:trPr>
          <w:trHeight w:val="113"/>
        </w:trPr>
        <w:tc>
          <w:tcPr>
            <w:tcW w:w="7040" w:type="dxa"/>
            <w:gridSpan w:val="2"/>
            <w:shd w:val="clear" w:color="auto" w:fill="auto"/>
            <w:vAlign w:val="bottom"/>
            <w:hideMark/>
          </w:tcPr>
          <w:p w:rsidR="000B412C" w:rsidRPr="006B2BA9" w:rsidRDefault="000B412C" w:rsidP="004162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ΣΗΜΕΙΩΣΕΙΣ</w:t>
            </w:r>
          </w:p>
        </w:tc>
        <w:tc>
          <w:tcPr>
            <w:tcW w:w="1041" w:type="dxa"/>
            <w:shd w:val="clear" w:color="auto" w:fill="auto"/>
            <w:vAlign w:val="bottom"/>
            <w:hideMark/>
          </w:tcPr>
          <w:p w:rsidR="000B412C" w:rsidRPr="006B2BA9" w:rsidRDefault="000B412C" w:rsidP="004162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B412C" w:rsidRPr="006B2BA9" w:rsidRDefault="000B412C" w:rsidP="004162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B412C" w:rsidRPr="006B2BA9" w:rsidRDefault="000B412C" w:rsidP="004162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  <w:vAlign w:val="bottom"/>
            <w:hideMark/>
          </w:tcPr>
          <w:p w:rsidR="000B412C" w:rsidRPr="006B2BA9" w:rsidRDefault="000B412C" w:rsidP="004162FF">
            <w:pPr>
              <w:jc w:val="center"/>
              <w:rPr>
                <w:sz w:val="18"/>
                <w:szCs w:val="18"/>
              </w:rPr>
            </w:pPr>
          </w:p>
        </w:tc>
      </w:tr>
      <w:tr w:rsidR="000B412C" w:rsidRPr="006B2BA9" w:rsidTr="004162FF">
        <w:trPr>
          <w:trHeight w:val="113"/>
        </w:trPr>
        <w:tc>
          <w:tcPr>
            <w:tcW w:w="7040" w:type="dxa"/>
            <w:gridSpan w:val="2"/>
            <w:shd w:val="clear" w:color="auto" w:fill="auto"/>
            <w:vAlign w:val="bottom"/>
            <w:hideMark/>
          </w:tcPr>
          <w:p w:rsidR="000B412C" w:rsidRPr="006B2BA9" w:rsidRDefault="000B412C" w:rsidP="004162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color w:val="000000"/>
                <w:sz w:val="18"/>
                <w:szCs w:val="18"/>
              </w:rPr>
              <w:t>Η ΠΑΡΟΧΗ ΙΑΤΡΙΚΩΝ ΥΠΗΡΕΣΙΩΝ ΑΚΤΙΝΟΔΙΑΓΝΩΣΗΣ ΑΠΑΛΑΣΣΕΤΑΙ ΤΟΥ ΦΠΑ ΣΥΜΦΩΝΑ ΜΕ ΤΟ ΑΡΘΡΟ 22 ΤΟΥ Ν. 2859/00.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0B412C" w:rsidRPr="006B2BA9" w:rsidRDefault="000B412C" w:rsidP="004162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12C" w:rsidRPr="006B2BA9" w:rsidRDefault="000B412C" w:rsidP="004162F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12C" w:rsidRPr="006B2BA9" w:rsidRDefault="000B412C" w:rsidP="004162FF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  <w:noWrap/>
            <w:vAlign w:val="bottom"/>
            <w:hideMark/>
          </w:tcPr>
          <w:p w:rsidR="000B412C" w:rsidRPr="006B2BA9" w:rsidRDefault="000B412C" w:rsidP="004162FF">
            <w:pPr>
              <w:rPr>
                <w:sz w:val="18"/>
                <w:szCs w:val="18"/>
              </w:rPr>
            </w:pPr>
          </w:p>
        </w:tc>
      </w:tr>
      <w:tr w:rsidR="000B412C" w:rsidRPr="006B2BA9" w:rsidTr="004162FF">
        <w:trPr>
          <w:trHeight w:val="113"/>
        </w:trPr>
        <w:tc>
          <w:tcPr>
            <w:tcW w:w="7040" w:type="dxa"/>
            <w:gridSpan w:val="2"/>
            <w:shd w:val="clear" w:color="auto" w:fill="auto"/>
            <w:vAlign w:val="bottom"/>
            <w:hideMark/>
          </w:tcPr>
          <w:p w:rsidR="000B412C" w:rsidRPr="006B2BA9" w:rsidRDefault="000B412C" w:rsidP="004162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2BA9">
              <w:rPr>
                <w:rFonts w:ascii="Calibri" w:hAnsi="Calibri" w:cs="Calibri"/>
                <w:color w:val="000000"/>
                <w:sz w:val="18"/>
                <w:szCs w:val="18"/>
              </w:rPr>
              <w:t>ΣΤΗΝ ΠΡΟΣΦΕΡΟΜΕΝΗ ΤΙΜΗ ΝΑ ΠΕΡΙΛΑΜΒΑΝΕΤΑΙ ΚΑΙ Ο ΑΠΑΡΑΙΤΗΤΟΣ ΣΥΝΟΔΟΣ ΕΞΟΠΛΙΣΜΟΣ ΠΟΥ ΑΠΑΙΤΕΙΤΑΙ.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0B412C" w:rsidRPr="006B2BA9" w:rsidRDefault="000B412C" w:rsidP="004162F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12C" w:rsidRPr="006B2BA9" w:rsidRDefault="000B412C" w:rsidP="004162F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B412C" w:rsidRPr="006B2BA9" w:rsidRDefault="000B412C" w:rsidP="004162FF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  <w:noWrap/>
            <w:vAlign w:val="bottom"/>
            <w:hideMark/>
          </w:tcPr>
          <w:p w:rsidR="000B412C" w:rsidRPr="006B2BA9" w:rsidRDefault="000B412C" w:rsidP="004162FF">
            <w:pPr>
              <w:rPr>
                <w:sz w:val="18"/>
                <w:szCs w:val="18"/>
              </w:rPr>
            </w:pPr>
          </w:p>
        </w:tc>
      </w:tr>
    </w:tbl>
    <w:p w:rsidR="000B412C" w:rsidRDefault="000B412C" w:rsidP="000B412C">
      <w:pPr>
        <w:jc w:val="both"/>
      </w:pPr>
    </w:p>
    <w:p w:rsidR="000B412C" w:rsidRDefault="000B412C" w:rsidP="0048361B">
      <w:pPr>
        <w:rPr>
          <w:rStyle w:val="10"/>
          <w:rFonts w:cs="Times New Roman"/>
          <w:szCs w:val="18"/>
        </w:rPr>
      </w:pPr>
    </w:p>
    <w:p w:rsidR="000B412C" w:rsidRDefault="000B412C" w:rsidP="0048361B">
      <w:pPr>
        <w:rPr>
          <w:rStyle w:val="10"/>
          <w:rFonts w:cs="Times New Roman"/>
          <w:szCs w:val="18"/>
        </w:rPr>
      </w:pPr>
    </w:p>
    <w:p w:rsidR="000B412C" w:rsidRPr="00FF18AE" w:rsidRDefault="000B412C" w:rsidP="0048361B">
      <w:pPr>
        <w:rPr>
          <w:rStyle w:val="10"/>
          <w:rFonts w:asciiTheme="minorHAnsi" w:hAnsiTheme="minorHAnsi" w:cs="Times New Roman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96"/>
        <w:gridCol w:w="2052"/>
        <w:gridCol w:w="2695"/>
        <w:gridCol w:w="2637"/>
      </w:tblGrid>
      <w:tr w:rsidR="006B7A7F" w:rsidRPr="00FF18AE" w:rsidTr="00001F48">
        <w:trPr>
          <w:jc w:val="center"/>
        </w:trPr>
        <w:tc>
          <w:tcPr>
            <w:tcW w:w="2845" w:type="dxa"/>
          </w:tcPr>
          <w:p w:rsidR="006B7A7F" w:rsidRPr="00FF18AE" w:rsidRDefault="006B7A7F" w:rsidP="008F7B03">
            <w:pPr>
              <w:pStyle w:val="ecxmsonormal"/>
              <w:spacing w:after="200"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63" w:type="dxa"/>
          </w:tcPr>
          <w:p w:rsidR="006B7A7F" w:rsidRPr="00FF18AE" w:rsidRDefault="006B7A7F" w:rsidP="008F7B03">
            <w:pPr>
              <w:pStyle w:val="ecxmsonormal"/>
              <w:spacing w:after="200"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44" w:type="dxa"/>
          </w:tcPr>
          <w:p w:rsidR="006B7A7F" w:rsidRPr="00FF18AE" w:rsidRDefault="006B7A7F" w:rsidP="008F7B03">
            <w:pPr>
              <w:pStyle w:val="ecxmsonormal"/>
              <w:spacing w:after="200"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83" w:type="dxa"/>
          </w:tcPr>
          <w:p w:rsidR="006B7A7F" w:rsidRPr="00FF18AE" w:rsidRDefault="006B7A7F" w:rsidP="008F7B03">
            <w:pPr>
              <w:pStyle w:val="ecxmsonormal"/>
              <w:spacing w:after="200"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6B7A7F" w:rsidRPr="00FF18AE" w:rsidTr="00001F48">
        <w:trPr>
          <w:jc w:val="center"/>
        </w:trPr>
        <w:tc>
          <w:tcPr>
            <w:tcW w:w="2845" w:type="dxa"/>
          </w:tcPr>
          <w:p w:rsidR="006B7A7F" w:rsidRPr="00FF18AE" w:rsidRDefault="006B7A7F" w:rsidP="008F7B03">
            <w:pPr>
              <w:pStyle w:val="ecxmsonormal"/>
              <w:spacing w:after="200"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63" w:type="dxa"/>
          </w:tcPr>
          <w:p w:rsidR="006B7A7F" w:rsidRPr="00FF18AE" w:rsidRDefault="006B7A7F" w:rsidP="008F7B03">
            <w:pPr>
              <w:pStyle w:val="ecxmsonormal"/>
              <w:spacing w:after="200"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44" w:type="dxa"/>
          </w:tcPr>
          <w:p w:rsidR="006B7A7F" w:rsidRPr="00FF18AE" w:rsidRDefault="006B7A7F" w:rsidP="008F7B03">
            <w:pPr>
              <w:pStyle w:val="ecxmsonormal"/>
              <w:spacing w:after="200"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83" w:type="dxa"/>
          </w:tcPr>
          <w:p w:rsidR="006B7A7F" w:rsidRPr="00FF18AE" w:rsidRDefault="006B7A7F" w:rsidP="008F7B03">
            <w:pPr>
              <w:pStyle w:val="ecxmsonormal"/>
              <w:spacing w:after="200"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6B7A7F" w:rsidRPr="00FF18AE" w:rsidTr="00001F48">
        <w:trPr>
          <w:jc w:val="center"/>
        </w:trPr>
        <w:tc>
          <w:tcPr>
            <w:tcW w:w="2845" w:type="dxa"/>
          </w:tcPr>
          <w:p w:rsidR="006B7A7F" w:rsidRPr="00FF18AE" w:rsidRDefault="006B7A7F" w:rsidP="008F7B03">
            <w:pPr>
              <w:pStyle w:val="ecxmsonormal"/>
              <w:spacing w:after="200"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63" w:type="dxa"/>
          </w:tcPr>
          <w:p w:rsidR="006B7A7F" w:rsidRPr="00FF18AE" w:rsidRDefault="006B7A7F" w:rsidP="008F7B03">
            <w:pPr>
              <w:pStyle w:val="ecxmsonormal"/>
              <w:spacing w:after="200"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44" w:type="dxa"/>
          </w:tcPr>
          <w:p w:rsidR="006B7A7F" w:rsidRPr="00FF18AE" w:rsidRDefault="006B7A7F" w:rsidP="008F7B03">
            <w:pPr>
              <w:pStyle w:val="ecxmsonormal"/>
              <w:spacing w:after="200"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83" w:type="dxa"/>
          </w:tcPr>
          <w:p w:rsidR="006B7A7F" w:rsidRPr="00FF18AE" w:rsidRDefault="006B7A7F" w:rsidP="008F7B03">
            <w:pPr>
              <w:pStyle w:val="ecxmsonormal"/>
              <w:spacing w:after="200"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6B7A7F" w:rsidRDefault="006B7A7F" w:rsidP="0048361B">
      <w:pPr>
        <w:rPr>
          <w:rStyle w:val="10"/>
          <w:rFonts w:asciiTheme="minorHAnsi" w:hAnsiTheme="minorHAnsi" w:cs="Times New Roman"/>
          <w:sz w:val="24"/>
          <w:szCs w:val="24"/>
        </w:rPr>
      </w:pPr>
    </w:p>
    <w:p w:rsidR="006B7A7F" w:rsidRPr="00802D7D" w:rsidRDefault="006B7A7F" w:rsidP="0048361B">
      <w:pPr>
        <w:rPr>
          <w:rStyle w:val="10"/>
          <w:rFonts w:asciiTheme="minorHAnsi" w:hAnsiTheme="minorHAnsi" w:cs="Times New Roman"/>
          <w:sz w:val="24"/>
          <w:szCs w:val="24"/>
        </w:rPr>
      </w:pPr>
    </w:p>
    <w:sectPr w:rsidR="006B7A7F" w:rsidRPr="00802D7D" w:rsidSect="004B3D16">
      <w:pgSz w:w="11906" w:h="16838"/>
      <w:pgMar w:top="851" w:right="566" w:bottom="56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F6C" w:rsidRPr="0091336B" w:rsidRDefault="00253F6C" w:rsidP="0091336B">
      <w:pPr>
        <w:pStyle w:val="Style40"/>
        <w:spacing w:line="240" w:lineRule="auto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:rsidR="00253F6C" w:rsidRPr="0091336B" w:rsidRDefault="00253F6C" w:rsidP="0091336B">
      <w:pPr>
        <w:pStyle w:val="Style40"/>
        <w:spacing w:line="240" w:lineRule="auto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F6C" w:rsidRPr="0091336B" w:rsidRDefault="00253F6C" w:rsidP="0091336B">
      <w:pPr>
        <w:pStyle w:val="Style40"/>
        <w:spacing w:line="240" w:lineRule="auto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:rsidR="00253F6C" w:rsidRPr="0091336B" w:rsidRDefault="00253F6C" w:rsidP="0091336B">
      <w:pPr>
        <w:pStyle w:val="Style40"/>
        <w:spacing w:line="240" w:lineRule="auto"/>
        <w:rPr>
          <w:rFonts w:ascii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6B"/>
    <w:rsid w:val="00001F48"/>
    <w:rsid w:val="000036E8"/>
    <w:rsid w:val="000121F5"/>
    <w:rsid w:val="0001716C"/>
    <w:rsid w:val="00025998"/>
    <w:rsid w:val="00033A19"/>
    <w:rsid w:val="00036A34"/>
    <w:rsid w:val="00045C78"/>
    <w:rsid w:val="00056F3F"/>
    <w:rsid w:val="00072905"/>
    <w:rsid w:val="0007405C"/>
    <w:rsid w:val="00077769"/>
    <w:rsid w:val="000979BC"/>
    <w:rsid w:val="000A01D5"/>
    <w:rsid w:val="000B412C"/>
    <w:rsid w:val="000B6235"/>
    <w:rsid w:val="000D7089"/>
    <w:rsid w:val="000F0044"/>
    <w:rsid w:val="00114075"/>
    <w:rsid w:val="001372B3"/>
    <w:rsid w:val="00142E75"/>
    <w:rsid w:val="001459EE"/>
    <w:rsid w:val="001464A1"/>
    <w:rsid w:val="0014787A"/>
    <w:rsid w:val="00155AD3"/>
    <w:rsid w:val="00156DF5"/>
    <w:rsid w:val="001611AA"/>
    <w:rsid w:val="00170825"/>
    <w:rsid w:val="0018134F"/>
    <w:rsid w:val="001917F0"/>
    <w:rsid w:val="001A5C3D"/>
    <w:rsid w:val="001A66CA"/>
    <w:rsid w:val="001A7015"/>
    <w:rsid w:val="001C0775"/>
    <w:rsid w:val="001C5AA4"/>
    <w:rsid w:val="001F7580"/>
    <w:rsid w:val="002023DD"/>
    <w:rsid w:val="00202D22"/>
    <w:rsid w:val="00205FFD"/>
    <w:rsid w:val="00210261"/>
    <w:rsid w:val="00212219"/>
    <w:rsid w:val="00212621"/>
    <w:rsid w:val="002208E3"/>
    <w:rsid w:val="00235579"/>
    <w:rsid w:val="00241308"/>
    <w:rsid w:val="0025117E"/>
    <w:rsid w:val="00253F6C"/>
    <w:rsid w:val="0026581B"/>
    <w:rsid w:val="002658BA"/>
    <w:rsid w:val="002667CD"/>
    <w:rsid w:val="00275D07"/>
    <w:rsid w:val="002A3BE3"/>
    <w:rsid w:val="002B6FF0"/>
    <w:rsid w:val="002E7FE0"/>
    <w:rsid w:val="00306027"/>
    <w:rsid w:val="00306C2A"/>
    <w:rsid w:val="00311046"/>
    <w:rsid w:val="0031228C"/>
    <w:rsid w:val="00320E67"/>
    <w:rsid w:val="00323662"/>
    <w:rsid w:val="0033639D"/>
    <w:rsid w:val="003426C5"/>
    <w:rsid w:val="003457BC"/>
    <w:rsid w:val="00345A6B"/>
    <w:rsid w:val="00356464"/>
    <w:rsid w:val="00384240"/>
    <w:rsid w:val="003A49D6"/>
    <w:rsid w:val="003B50A8"/>
    <w:rsid w:val="003E057A"/>
    <w:rsid w:val="003E143A"/>
    <w:rsid w:val="00416ED1"/>
    <w:rsid w:val="00417130"/>
    <w:rsid w:val="00450823"/>
    <w:rsid w:val="0046098A"/>
    <w:rsid w:val="00472317"/>
    <w:rsid w:val="00481939"/>
    <w:rsid w:val="0048361B"/>
    <w:rsid w:val="00490F4A"/>
    <w:rsid w:val="004919FA"/>
    <w:rsid w:val="004A1B47"/>
    <w:rsid w:val="004B26BB"/>
    <w:rsid w:val="004B3D16"/>
    <w:rsid w:val="004B4F7F"/>
    <w:rsid w:val="004D27A6"/>
    <w:rsid w:val="004E0F4B"/>
    <w:rsid w:val="004E18CF"/>
    <w:rsid w:val="004F0AE6"/>
    <w:rsid w:val="004F0C5E"/>
    <w:rsid w:val="004F15CF"/>
    <w:rsid w:val="004F4AC7"/>
    <w:rsid w:val="005023A9"/>
    <w:rsid w:val="005303E5"/>
    <w:rsid w:val="00531C83"/>
    <w:rsid w:val="00542E00"/>
    <w:rsid w:val="005577FD"/>
    <w:rsid w:val="00557FBB"/>
    <w:rsid w:val="00586044"/>
    <w:rsid w:val="00591E79"/>
    <w:rsid w:val="005A7929"/>
    <w:rsid w:val="005B0641"/>
    <w:rsid w:val="005B0E7A"/>
    <w:rsid w:val="005B0E9B"/>
    <w:rsid w:val="005D1D4F"/>
    <w:rsid w:val="005D7BB8"/>
    <w:rsid w:val="005D7EB3"/>
    <w:rsid w:val="005E0609"/>
    <w:rsid w:val="005F3594"/>
    <w:rsid w:val="00617ACA"/>
    <w:rsid w:val="00623BD6"/>
    <w:rsid w:val="00635141"/>
    <w:rsid w:val="0063547D"/>
    <w:rsid w:val="00641B68"/>
    <w:rsid w:val="00644A6D"/>
    <w:rsid w:val="0064749F"/>
    <w:rsid w:val="00655E99"/>
    <w:rsid w:val="00663354"/>
    <w:rsid w:val="00670C5F"/>
    <w:rsid w:val="00677CD3"/>
    <w:rsid w:val="00677E11"/>
    <w:rsid w:val="0068036E"/>
    <w:rsid w:val="00680F89"/>
    <w:rsid w:val="006815C7"/>
    <w:rsid w:val="00697775"/>
    <w:rsid w:val="006A5184"/>
    <w:rsid w:val="006B2594"/>
    <w:rsid w:val="006B3053"/>
    <w:rsid w:val="006B3ACB"/>
    <w:rsid w:val="006B3D0C"/>
    <w:rsid w:val="006B7A7F"/>
    <w:rsid w:val="006C5F19"/>
    <w:rsid w:val="006C6E2A"/>
    <w:rsid w:val="006D27FD"/>
    <w:rsid w:val="006D4002"/>
    <w:rsid w:val="006D4771"/>
    <w:rsid w:val="006D4C0A"/>
    <w:rsid w:val="006E491A"/>
    <w:rsid w:val="006F0936"/>
    <w:rsid w:val="006F105C"/>
    <w:rsid w:val="006F2542"/>
    <w:rsid w:val="006F35F7"/>
    <w:rsid w:val="006F46C8"/>
    <w:rsid w:val="006F793A"/>
    <w:rsid w:val="00723487"/>
    <w:rsid w:val="00730590"/>
    <w:rsid w:val="00753C57"/>
    <w:rsid w:val="00757481"/>
    <w:rsid w:val="00761949"/>
    <w:rsid w:val="007712AE"/>
    <w:rsid w:val="00772AF7"/>
    <w:rsid w:val="00781ED4"/>
    <w:rsid w:val="007877AF"/>
    <w:rsid w:val="007B3E8F"/>
    <w:rsid w:val="007B667A"/>
    <w:rsid w:val="007C07C2"/>
    <w:rsid w:val="007C6CB7"/>
    <w:rsid w:val="007E110A"/>
    <w:rsid w:val="007E12E7"/>
    <w:rsid w:val="00802D7D"/>
    <w:rsid w:val="00804E57"/>
    <w:rsid w:val="00813A07"/>
    <w:rsid w:val="00830EB6"/>
    <w:rsid w:val="00843772"/>
    <w:rsid w:val="00847BBF"/>
    <w:rsid w:val="00847DF5"/>
    <w:rsid w:val="008500E4"/>
    <w:rsid w:val="008604BA"/>
    <w:rsid w:val="00871BAC"/>
    <w:rsid w:val="008816B6"/>
    <w:rsid w:val="0088442F"/>
    <w:rsid w:val="0088724E"/>
    <w:rsid w:val="008B05FA"/>
    <w:rsid w:val="008B4753"/>
    <w:rsid w:val="008C03A7"/>
    <w:rsid w:val="008D1726"/>
    <w:rsid w:val="008D73F9"/>
    <w:rsid w:val="008F0F9A"/>
    <w:rsid w:val="009009F0"/>
    <w:rsid w:val="00905BFD"/>
    <w:rsid w:val="009060F0"/>
    <w:rsid w:val="00907853"/>
    <w:rsid w:val="00907EA1"/>
    <w:rsid w:val="0091336B"/>
    <w:rsid w:val="00916AF9"/>
    <w:rsid w:val="00932B52"/>
    <w:rsid w:val="009359A0"/>
    <w:rsid w:val="00940C23"/>
    <w:rsid w:val="00941468"/>
    <w:rsid w:val="009525B7"/>
    <w:rsid w:val="009530FA"/>
    <w:rsid w:val="0095702F"/>
    <w:rsid w:val="00962DF9"/>
    <w:rsid w:val="0096701F"/>
    <w:rsid w:val="009732B6"/>
    <w:rsid w:val="00986CF4"/>
    <w:rsid w:val="0098769B"/>
    <w:rsid w:val="00993ED8"/>
    <w:rsid w:val="009963B2"/>
    <w:rsid w:val="009A69A4"/>
    <w:rsid w:val="009B4C36"/>
    <w:rsid w:val="009C0770"/>
    <w:rsid w:val="009C1862"/>
    <w:rsid w:val="009D355B"/>
    <w:rsid w:val="009D69A2"/>
    <w:rsid w:val="009F08AA"/>
    <w:rsid w:val="009F209F"/>
    <w:rsid w:val="009F20F0"/>
    <w:rsid w:val="009F3C4F"/>
    <w:rsid w:val="00A170AE"/>
    <w:rsid w:val="00A235EA"/>
    <w:rsid w:val="00A27236"/>
    <w:rsid w:val="00A34D42"/>
    <w:rsid w:val="00A50C23"/>
    <w:rsid w:val="00A84052"/>
    <w:rsid w:val="00A8562D"/>
    <w:rsid w:val="00A860B7"/>
    <w:rsid w:val="00A9185A"/>
    <w:rsid w:val="00A97276"/>
    <w:rsid w:val="00AA10A9"/>
    <w:rsid w:val="00AA3608"/>
    <w:rsid w:val="00AB5A3B"/>
    <w:rsid w:val="00AB7F54"/>
    <w:rsid w:val="00AC7643"/>
    <w:rsid w:val="00AD2BDB"/>
    <w:rsid w:val="00AF62B2"/>
    <w:rsid w:val="00AF736A"/>
    <w:rsid w:val="00B007CC"/>
    <w:rsid w:val="00B0140F"/>
    <w:rsid w:val="00B21285"/>
    <w:rsid w:val="00B214BE"/>
    <w:rsid w:val="00B21DDC"/>
    <w:rsid w:val="00B26D2D"/>
    <w:rsid w:val="00B4480A"/>
    <w:rsid w:val="00B50B43"/>
    <w:rsid w:val="00B5208B"/>
    <w:rsid w:val="00B5250B"/>
    <w:rsid w:val="00B63E60"/>
    <w:rsid w:val="00B7762B"/>
    <w:rsid w:val="00B80EBC"/>
    <w:rsid w:val="00B87FB8"/>
    <w:rsid w:val="00BB2FCA"/>
    <w:rsid w:val="00BB60EF"/>
    <w:rsid w:val="00BD5A65"/>
    <w:rsid w:val="00BE7CA2"/>
    <w:rsid w:val="00BF17EF"/>
    <w:rsid w:val="00C03250"/>
    <w:rsid w:val="00C05F78"/>
    <w:rsid w:val="00C10CC9"/>
    <w:rsid w:val="00C562C9"/>
    <w:rsid w:val="00C643AA"/>
    <w:rsid w:val="00C81A63"/>
    <w:rsid w:val="00C83BEA"/>
    <w:rsid w:val="00C93E7B"/>
    <w:rsid w:val="00CA7C2D"/>
    <w:rsid w:val="00CB154A"/>
    <w:rsid w:val="00CB15E9"/>
    <w:rsid w:val="00CC3460"/>
    <w:rsid w:val="00CC34D6"/>
    <w:rsid w:val="00CC6B45"/>
    <w:rsid w:val="00CD2A48"/>
    <w:rsid w:val="00CF02C1"/>
    <w:rsid w:val="00D00402"/>
    <w:rsid w:val="00D152AD"/>
    <w:rsid w:val="00D24333"/>
    <w:rsid w:val="00D31615"/>
    <w:rsid w:val="00D465A6"/>
    <w:rsid w:val="00D52F31"/>
    <w:rsid w:val="00D53B06"/>
    <w:rsid w:val="00D84424"/>
    <w:rsid w:val="00D85CDA"/>
    <w:rsid w:val="00DA4CFB"/>
    <w:rsid w:val="00DC2C99"/>
    <w:rsid w:val="00DC3D15"/>
    <w:rsid w:val="00DD3EA1"/>
    <w:rsid w:val="00DE12D3"/>
    <w:rsid w:val="00E2432B"/>
    <w:rsid w:val="00E30C77"/>
    <w:rsid w:val="00E37DE4"/>
    <w:rsid w:val="00E43F03"/>
    <w:rsid w:val="00E44628"/>
    <w:rsid w:val="00E5450F"/>
    <w:rsid w:val="00E551AF"/>
    <w:rsid w:val="00E845F4"/>
    <w:rsid w:val="00E93E09"/>
    <w:rsid w:val="00E95602"/>
    <w:rsid w:val="00EB5C4A"/>
    <w:rsid w:val="00EC63E0"/>
    <w:rsid w:val="00ED0E3F"/>
    <w:rsid w:val="00EE19B6"/>
    <w:rsid w:val="00F20C93"/>
    <w:rsid w:val="00F23932"/>
    <w:rsid w:val="00F332DB"/>
    <w:rsid w:val="00F410C3"/>
    <w:rsid w:val="00F55C8B"/>
    <w:rsid w:val="00F76316"/>
    <w:rsid w:val="00F765E7"/>
    <w:rsid w:val="00F84122"/>
    <w:rsid w:val="00F86DCE"/>
    <w:rsid w:val="00F9257A"/>
    <w:rsid w:val="00FA3775"/>
    <w:rsid w:val="00FC211D"/>
    <w:rsid w:val="00FC2471"/>
    <w:rsid w:val="00FE66CF"/>
    <w:rsid w:val="00FE6941"/>
    <w:rsid w:val="00FF18AE"/>
    <w:rsid w:val="00FF2443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D962CD-963A-4CB9-AA2E-B7C6DBC1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802D7D"/>
    <w:pPr>
      <w:keepNext/>
      <w:tabs>
        <w:tab w:val="num" w:pos="0"/>
      </w:tabs>
      <w:suppressAutoHyphens/>
      <w:ind w:left="432" w:hanging="432"/>
      <w:outlineLvl w:val="0"/>
    </w:pPr>
    <w:rPr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basedOn w:val="a0"/>
    <w:link w:val="a3"/>
    <w:locked/>
    <w:rsid w:val="0091336B"/>
    <w:rPr>
      <w:lang w:eastAsia="el-GR"/>
    </w:rPr>
  </w:style>
  <w:style w:type="paragraph" w:styleId="a3">
    <w:name w:val="header"/>
    <w:basedOn w:val="a"/>
    <w:link w:val="Char"/>
    <w:rsid w:val="0091336B"/>
    <w:pPr>
      <w:tabs>
        <w:tab w:val="center" w:pos="4153"/>
        <w:tab w:val="right" w:pos="8306"/>
      </w:tabs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1">
    <w:name w:val="Κεφαλίδα Char1"/>
    <w:basedOn w:val="a0"/>
    <w:uiPriority w:val="99"/>
    <w:semiHidden/>
    <w:rsid w:val="0091336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40">
    <w:name w:val="Style40"/>
    <w:basedOn w:val="a"/>
    <w:uiPriority w:val="99"/>
    <w:rsid w:val="0091336B"/>
    <w:pPr>
      <w:widowControl w:val="0"/>
      <w:autoSpaceDE w:val="0"/>
      <w:autoSpaceDN w:val="0"/>
      <w:adjustRightInd w:val="0"/>
      <w:spacing w:line="252" w:lineRule="exact"/>
    </w:pPr>
    <w:rPr>
      <w:rFonts w:ascii="Arial" w:hAnsi="Arial" w:cs="Arial"/>
    </w:rPr>
  </w:style>
  <w:style w:type="paragraph" w:styleId="a4">
    <w:name w:val="Balloon Text"/>
    <w:basedOn w:val="a"/>
    <w:link w:val="Char0"/>
    <w:uiPriority w:val="99"/>
    <w:semiHidden/>
    <w:unhideWhenUsed/>
    <w:rsid w:val="0091336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91336B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footer"/>
    <w:basedOn w:val="a"/>
    <w:link w:val="Char2"/>
    <w:uiPriority w:val="99"/>
    <w:unhideWhenUsed/>
    <w:rsid w:val="0091336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5"/>
    <w:uiPriority w:val="99"/>
    <w:rsid w:val="0091336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0">
    <w:name w:val="Επικεφαλίδα #1 + Διάστιχο 0 στ."/>
    <w:basedOn w:val="a0"/>
    <w:rsid w:val="00CD2A4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Χαρακτήρες υποσημείωσης"/>
    <w:rsid w:val="00B214BE"/>
    <w:rPr>
      <w:rFonts w:cs="Times New Roman"/>
      <w:vertAlign w:val="superscript"/>
    </w:rPr>
  </w:style>
  <w:style w:type="character" w:customStyle="1" w:styleId="WW-FootnoteReference7">
    <w:name w:val="WW-Footnote Reference7"/>
    <w:rsid w:val="00B214BE"/>
    <w:rPr>
      <w:vertAlign w:val="superscript"/>
    </w:rPr>
  </w:style>
  <w:style w:type="paragraph" w:styleId="a7">
    <w:name w:val="footnote text"/>
    <w:basedOn w:val="a"/>
    <w:link w:val="Char3"/>
    <w:rsid w:val="00B214B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Char3">
    <w:name w:val="Κείμενο υποσημείωσης Char"/>
    <w:basedOn w:val="a0"/>
    <w:link w:val="a7"/>
    <w:rsid w:val="00B214BE"/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1Char">
    <w:name w:val="Επικεφαλίδα 1 Char"/>
    <w:basedOn w:val="a0"/>
    <w:link w:val="1"/>
    <w:rsid w:val="00802D7D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2">
    <w:name w:val="Σώμα κειμένου (2)_"/>
    <w:basedOn w:val="a0"/>
    <w:link w:val="20"/>
    <w:rsid w:val="00802D7D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20">
    <w:name w:val="Σώμα κειμένου (2)"/>
    <w:basedOn w:val="a"/>
    <w:link w:val="2"/>
    <w:rsid w:val="00802D7D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19"/>
      <w:szCs w:val="19"/>
      <w:lang w:eastAsia="en-US"/>
    </w:rPr>
  </w:style>
  <w:style w:type="character" w:customStyle="1" w:styleId="a8">
    <w:name w:val="Σώμα κειμένου + Έντονη γραφή"/>
    <w:basedOn w:val="a0"/>
    <w:rsid w:val="00802D7D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paragraph" w:customStyle="1" w:styleId="ecxmsonormal">
    <w:name w:val="ecxmsonormal"/>
    <w:basedOn w:val="a"/>
    <w:rsid w:val="006B7A7F"/>
    <w:pPr>
      <w:spacing w:after="324"/>
    </w:pPr>
  </w:style>
  <w:style w:type="character" w:styleId="a9">
    <w:name w:val="footnote reference"/>
    <w:basedOn w:val="a0"/>
    <w:uiPriority w:val="99"/>
    <w:semiHidden/>
    <w:unhideWhenUsed/>
    <w:rsid w:val="00F23932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0B41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ebcare.com.gr/hdemo/index.php?option=com_content&amp;view=article&amp;id=81&amp;Itemid=5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71140-07A0-415D-A54A-81EDA927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gelly</dc:creator>
  <cp:lastModifiedBy>ΧΡΥΣΑΝΘΗ ΣΤΑΜΑΤΕΛΑΤΟΥ</cp:lastModifiedBy>
  <cp:revision>2</cp:revision>
  <cp:lastPrinted>2026-06-25T04:32:00Z</cp:lastPrinted>
  <dcterms:created xsi:type="dcterms:W3CDTF">2026-06-25T04:32:00Z</dcterms:created>
  <dcterms:modified xsi:type="dcterms:W3CDTF">2026-06-25T04:32:00Z</dcterms:modified>
</cp:coreProperties>
</file>