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F74" w:rsidRDefault="00F81511">
      <w:pPr>
        <w:spacing w:after="165" w:line="259" w:lineRule="auto"/>
        <w:ind w:left="0" w:right="2765" w:firstLine="0"/>
        <w:jc w:val="center"/>
      </w:pPr>
      <w:r>
        <w:t xml:space="preserve"> </w:t>
      </w:r>
    </w:p>
    <w:p w:rsidR="003E1F74" w:rsidRDefault="00F81511">
      <w:pPr>
        <w:pStyle w:val="1"/>
        <w:ind w:left="-5"/>
      </w:pPr>
      <w:r>
        <w:t>Προδιαγραφές πλυντηρίου πιάτων</w:t>
      </w:r>
      <w:r>
        <w:rPr>
          <w:u w:val="none"/>
        </w:rPr>
        <w:t xml:space="preserve"> </w:t>
      </w:r>
    </w:p>
    <w:p w:rsidR="003E1F74" w:rsidRDefault="00F81511">
      <w:pPr>
        <w:numPr>
          <w:ilvl w:val="0"/>
          <w:numId w:val="1"/>
        </w:numPr>
        <w:ind w:right="0" w:hanging="360"/>
      </w:pPr>
      <w:r>
        <w:t>Να είναι καινούργιο, αμετ</w:t>
      </w:r>
      <w:r>
        <w:t xml:space="preserve">αχείριστο και ελεύθερης τοποθέτησης. </w:t>
      </w:r>
    </w:p>
    <w:p w:rsidR="003E1F74" w:rsidRDefault="00F81511">
      <w:pPr>
        <w:numPr>
          <w:ilvl w:val="0"/>
          <w:numId w:val="1"/>
        </w:numPr>
        <w:ind w:right="0" w:hanging="360"/>
      </w:pPr>
      <w:r>
        <w:t xml:space="preserve">Να είναι εντός και εκτός ανοξείδωτο και να μη μένουν δακτυλικά αποτυπώματα πάνω του. </w:t>
      </w:r>
    </w:p>
    <w:p w:rsidR="003E1F74" w:rsidRDefault="00F81511">
      <w:pPr>
        <w:numPr>
          <w:ilvl w:val="0"/>
          <w:numId w:val="1"/>
        </w:numPr>
        <w:ind w:right="0" w:hanging="360"/>
      </w:pPr>
      <w:r>
        <w:t xml:space="preserve">Να δέχεται τουλάχιστον 13 σερβίτσια. </w:t>
      </w:r>
    </w:p>
    <w:p w:rsidR="003E1F74" w:rsidRDefault="00F81511">
      <w:pPr>
        <w:numPr>
          <w:ilvl w:val="0"/>
          <w:numId w:val="1"/>
        </w:numPr>
        <w:ind w:right="0" w:hanging="360"/>
      </w:pPr>
      <w:r>
        <w:t xml:space="preserve">Να είναι ενεργειακής κλάσης C ή ανώτερη. </w:t>
      </w:r>
    </w:p>
    <w:p w:rsidR="003E1F74" w:rsidRDefault="00F81511">
      <w:pPr>
        <w:numPr>
          <w:ilvl w:val="0"/>
          <w:numId w:val="1"/>
        </w:numPr>
        <w:ind w:right="0" w:hanging="360"/>
      </w:pPr>
      <w:r>
        <w:t xml:space="preserve">Να διαθέτει ειδικό συρτάρι για μαχαιροπίρουνα. </w:t>
      </w:r>
    </w:p>
    <w:p w:rsidR="003E1F74" w:rsidRDefault="00F81511">
      <w:pPr>
        <w:numPr>
          <w:ilvl w:val="0"/>
          <w:numId w:val="1"/>
        </w:numPr>
        <w:ind w:right="0" w:hanging="360"/>
      </w:pPr>
      <w:r>
        <w:t>Το π</w:t>
      </w:r>
      <w:r>
        <w:t xml:space="preserve">άνω καλάθι να είναι ρυθμιζόμενου ύψους. </w:t>
      </w:r>
    </w:p>
    <w:p w:rsidR="003E1F74" w:rsidRDefault="00F81511">
      <w:pPr>
        <w:numPr>
          <w:ilvl w:val="0"/>
          <w:numId w:val="1"/>
        </w:numPr>
        <w:ind w:right="0" w:hanging="360"/>
      </w:pPr>
      <w:r>
        <w:t xml:space="preserve">Να διαθέτει αυτόματο άνοιγμα της πόρτας στο τέλος του κάθε προγράμματος. </w:t>
      </w:r>
    </w:p>
    <w:p w:rsidR="003E1F74" w:rsidRDefault="00F81511">
      <w:pPr>
        <w:numPr>
          <w:ilvl w:val="0"/>
          <w:numId w:val="1"/>
        </w:numPr>
        <w:ind w:right="0" w:hanging="360"/>
      </w:pPr>
      <w:r>
        <w:t>Οι εξωτερικές διαστάσεις της συσκευής να είναι περίπου 85x60x60cm (</w:t>
      </w:r>
      <w:proofErr w:type="spellStart"/>
      <w:r>
        <w:t>ΥxΠxΒ</w:t>
      </w:r>
      <w:proofErr w:type="spellEnd"/>
      <w:r>
        <w:t xml:space="preserve">). </w:t>
      </w:r>
    </w:p>
    <w:p w:rsidR="003E1F74" w:rsidRDefault="00F81511">
      <w:pPr>
        <w:numPr>
          <w:ilvl w:val="0"/>
          <w:numId w:val="1"/>
        </w:numPr>
        <w:ind w:right="0" w:hanging="360"/>
      </w:pPr>
      <w:r>
        <w:t>Να διαθέτει ηχητικό σήμα τέλους προγράμματος καθώς και ένδειξη υπ</w:t>
      </w:r>
      <w:r>
        <w:t xml:space="preserve">ολειπόμενου χρόνου. </w:t>
      </w:r>
    </w:p>
    <w:p w:rsidR="003E1F74" w:rsidRDefault="00F81511">
      <w:pPr>
        <w:numPr>
          <w:ilvl w:val="0"/>
          <w:numId w:val="1"/>
        </w:numPr>
        <w:ind w:right="0" w:hanging="360"/>
      </w:pPr>
      <w:r>
        <w:t xml:space="preserve">Να διαθέτει αθόρυβη λειτουργία πλύσης (&lt;45dB). </w:t>
      </w:r>
    </w:p>
    <w:p w:rsidR="003E1F74" w:rsidRDefault="00F81511">
      <w:pPr>
        <w:numPr>
          <w:ilvl w:val="0"/>
          <w:numId w:val="1"/>
        </w:numPr>
        <w:ind w:right="0" w:hanging="360"/>
      </w:pPr>
      <w:r>
        <w:t xml:space="preserve">Να διαθέτει τουλάχιστον 6 προγράμματα πλύσης. </w:t>
      </w:r>
    </w:p>
    <w:p w:rsidR="003E1F74" w:rsidRDefault="00F81511">
      <w:pPr>
        <w:numPr>
          <w:ilvl w:val="0"/>
          <w:numId w:val="1"/>
        </w:numPr>
        <w:ind w:right="0" w:hanging="360"/>
      </w:pPr>
      <w:r>
        <w:t xml:space="preserve">Να διαθέτει </w:t>
      </w:r>
      <w:proofErr w:type="spellStart"/>
      <w:r>
        <w:t>Wi-Fi</w:t>
      </w:r>
      <w:proofErr w:type="spellEnd"/>
      <w:r>
        <w:t xml:space="preserve"> και να συνδέετε εύκολα με </w:t>
      </w:r>
      <w:proofErr w:type="spellStart"/>
      <w:r>
        <w:t>Smartphone</w:t>
      </w:r>
      <w:proofErr w:type="spellEnd"/>
      <w:r>
        <w:t xml:space="preserve"> μέσω ειδικής εφαρμογής (</w:t>
      </w:r>
      <w:proofErr w:type="spellStart"/>
      <w:r>
        <w:t>app</w:t>
      </w:r>
      <w:proofErr w:type="spellEnd"/>
      <w:r>
        <w:t xml:space="preserve">). </w:t>
      </w:r>
    </w:p>
    <w:p w:rsidR="003E1F74" w:rsidRDefault="00F81511">
      <w:pPr>
        <w:numPr>
          <w:ilvl w:val="0"/>
          <w:numId w:val="1"/>
        </w:numPr>
        <w:ind w:right="0" w:hanging="360"/>
      </w:pPr>
      <w:r>
        <w:t>Να διαθέτει τουλάχιστον δύο (2) έτη εργοστασιακής εγγύ</w:t>
      </w:r>
      <w:r>
        <w:t xml:space="preserve">ησης και τουλάχιστον δέκα (10) έτη κατά της σκουριάς. </w:t>
      </w:r>
    </w:p>
    <w:p w:rsidR="003E1F74" w:rsidRDefault="00F81511" w:rsidP="00C01AA8">
      <w:pPr>
        <w:numPr>
          <w:ilvl w:val="0"/>
          <w:numId w:val="1"/>
        </w:numPr>
        <w:spacing w:after="216" w:line="259" w:lineRule="auto"/>
        <w:ind w:left="360" w:right="0" w:firstLine="0"/>
        <w:jc w:val="left"/>
      </w:pPr>
      <w:r>
        <w:t xml:space="preserve">Να αναφερθούν ρητώς στη προσφορά όλα τα άνωθεν ζητούμενα καθώς και ο κατασκευαστής με το μοντέλο. </w:t>
      </w:r>
      <w:r>
        <w:t xml:space="preserve"> </w:t>
      </w:r>
    </w:p>
    <w:p w:rsidR="003E1F74" w:rsidRDefault="00F81511" w:rsidP="00F81511">
      <w:pPr>
        <w:pStyle w:val="1"/>
        <w:ind w:left="0" w:firstLine="0"/>
      </w:pPr>
      <w:r>
        <w:t xml:space="preserve">Προδιαγραφές ψυγείου </w:t>
      </w:r>
      <w:proofErr w:type="spellStart"/>
      <w:r>
        <w:t>μονόπορτο</w:t>
      </w:r>
      <w:proofErr w:type="spellEnd"/>
      <w:r>
        <w:rPr>
          <w:u w:val="none"/>
        </w:rPr>
        <w:t xml:space="preserve"> </w:t>
      </w:r>
    </w:p>
    <w:p w:rsidR="003E1F74" w:rsidRDefault="00F81511">
      <w:pPr>
        <w:numPr>
          <w:ilvl w:val="0"/>
          <w:numId w:val="4"/>
        </w:numPr>
        <w:ind w:right="0" w:hanging="360"/>
      </w:pPr>
      <w:r>
        <w:t xml:space="preserve">Να διαθέτει μόνο συντήρηση. </w:t>
      </w:r>
    </w:p>
    <w:p w:rsidR="003E1F74" w:rsidRDefault="00F81511">
      <w:pPr>
        <w:numPr>
          <w:ilvl w:val="0"/>
          <w:numId w:val="4"/>
        </w:numPr>
        <w:ind w:right="0" w:hanging="360"/>
      </w:pPr>
      <w:r>
        <w:t xml:space="preserve">Να είναι ενεργειακής κλάσης Ε ή ανώτερης (βάση </w:t>
      </w:r>
      <w:r>
        <w:t xml:space="preserve">των τελευταίων δεικτών αξιολόγησης). </w:t>
      </w:r>
    </w:p>
    <w:p w:rsidR="003E1F74" w:rsidRDefault="00F81511">
      <w:pPr>
        <w:numPr>
          <w:ilvl w:val="0"/>
          <w:numId w:val="4"/>
        </w:numPr>
        <w:ind w:right="0" w:hanging="360"/>
      </w:pPr>
      <w:r>
        <w:t xml:space="preserve">Η συντήρηση να είναι χωρητικότητας άνω των 255 λίτρων. </w:t>
      </w:r>
    </w:p>
    <w:p w:rsidR="003E1F74" w:rsidRDefault="00F81511">
      <w:pPr>
        <w:numPr>
          <w:ilvl w:val="0"/>
          <w:numId w:val="4"/>
        </w:numPr>
        <w:ind w:right="0" w:hanging="360"/>
      </w:pPr>
      <w:r>
        <w:t xml:space="preserve">Να είναι χαμηλής στάθμης θορύβου (≤40dB). </w:t>
      </w:r>
    </w:p>
    <w:p w:rsidR="003E1F74" w:rsidRDefault="00F81511">
      <w:pPr>
        <w:numPr>
          <w:ilvl w:val="0"/>
          <w:numId w:val="4"/>
        </w:numPr>
        <w:ind w:right="0" w:hanging="360"/>
      </w:pPr>
      <w:r>
        <w:t xml:space="preserve">Να είναι κατασκευασμένο από </w:t>
      </w:r>
      <w:proofErr w:type="spellStart"/>
      <w:r>
        <w:t>Inox</w:t>
      </w:r>
      <w:proofErr w:type="spellEnd"/>
      <w:r>
        <w:t xml:space="preserve">. </w:t>
      </w:r>
    </w:p>
    <w:p w:rsidR="003E1F74" w:rsidRDefault="00F81511">
      <w:pPr>
        <w:numPr>
          <w:ilvl w:val="0"/>
          <w:numId w:val="4"/>
        </w:numPr>
        <w:ind w:right="0" w:hanging="360"/>
      </w:pPr>
      <w:r>
        <w:t xml:space="preserve">Να διαθέτει λειτουργία ECO και γρήγορη ψύξη της συντήρησης.  </w:t>
      </w:r>
    </w:p>
    <w:p w:rsidR="003E1F74" w:rsidRDefault="00F81511">
      <w:pPr>
        <w:numPr>
          <w:ilvl w:val="0"/>
          <w:numId w:val="4"/>
        </w:numPr>
        <w:ind w:right="0" w:hanging="360"/>
      </w:pPr>
      <w:r>
        <w:t>Να είναι διαστάσεων πε</w:t>
      </w:r>
      <w:r>
        <w:t>ρίπου (</w:t>
      </w:r>
      <w:proofErr w:type="spellStart"/>
      <w:r>
        <w:t>ΥxΠxΒ</w:t>
      </w:r>
      <w:proofErr w:type="spellEnd"/>
      <w:r>
        <w:t xml:space="preserve">)185x60x70 </w:t>
      </w:r>
      <w:proofErr w:type="spellStart"/>
      <w:r>
        <w:t>cm</w:t>
      </w:r>
      <w:proofErr w:type="spellEnd"/>
      <w:r>
        <w:t xml:space="preserve">. </w:t>
      </w:r>
    </w:p>
    <w:p w:rsidR="003E1F74" w:rsidRDefault="00F81511">
      <w:pPr>
        <w:numPr>
          <w:ilvl w:val="0"/>
          <w:numId w:val="4"/>
        </w:numPr>
        <w:ind w:right="0" w:hanging="360"/>
      </w:pPr>
      <w:r>
        <w:t xml:space="preserve">Να είναι τεχνολογίας </w:t>
      </w:r>
      <w:proofErr w:type="spellStart"/>
      <w:r>
        <w:t>No</w:t>
      </w:r>
      <w:proofErr w:type="spellEnd"/>
      <w:r>
        <w:t xml:space="preserve"> </w:t>
      </w:r>
      <w:proofErr w:type="spellStart"/>
      <w:r>
        <w:t>Frost</w:t>
      </w:r>
      <w:proofErr w:type="spellEnd"/>
      <w:r>
        <w:t xml:space="preserve"> και η απόψυξη να γίνονται αυτόματα. </w:t>
      </w:r>
    </w:p>
    <w:p w:rsidR="003E1F74" w:rsidRDefault="00F81511">
      <w:pPr>
        <w:numPr>
          <w:ilvl w:val="0"/>
          <w:numId w:val="4"/>
        </w:numPr>
        <w:ind w:right="0" w:hanging="360"/>
      </w:pPr>
      <w:r>
        <w:t xml:space="preserve">Να διαθέτει οθόνη ενδείξεων και αντιστρέψιμη πόρτα. </w:t>
      </w:r>
    </w:p>
    <w:p w:rsidR="003E1F74" w:rsidRDefault="00F81511">
      <w:pPr>
        <w:numPr>
          <w:ilvl w:val="0"/>
          <w:numId w:val="4"/>
        </w:numPr>
        <w:ind w:right="0" w:hanging="360"/>
      </w:pPr>
      <w:r>
        <w:t xml:space="preserve">Να διαθέτει γενική εγγύηση τουλάχιστον δύο (2) ετών. </w:t>
      </w:r>
    </w:p>
    <w:p w:rsidR="003E1F74" w:rsidRDefault="00F81511">
      <w:pPr>
        <w:numPr>
          <w:ilvl w:val="0"/>
          <w:numId w:val="4"/>
        </w:numPr>
        <w:spacing w:after="211"/>
        <w:ind w:right="0" w:hanging="360"/>
      </w:pPr>
      <w:r>
        <w:t xml:space="preserve">Στη προσφορά να αναφέρονται ξεκάθαρα κατασκευαστής, μοντέλο καθώς και τα άνω ζητούμενα. </w:t>
      </w:r>
    </w:p>
    <w:p w:rsidR="003E1F74" w:rsidRDefault="00F81511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3E1F74" w:rsidRDefault="00F81511">
      <w:pPr>
        <w:pStyle w:val="1"/>
        <w:ind w:left="-5"/>
      </w:pPr>
      <w:r>
        <w:lastRenderedPageBreak/>
        <w:t xml:space="preserve">Προδιαγραφές </w:t>
      </w:r>
      <w:proofErr w:type="spellStart"/>
      <w:r>
        <w:t>ψυγειοκαταψύκτη</w:t>
      </w:r>
      <w:proofErr w:type="spellEnd"/>
      <w:r>
        <w:rPr>
          <w:u w:val="none"/>
        </w:rPr>
        <w:t xml:space="preserve"> </w:t>
      </w:r>
    </w:p>
    <w:p w:rsidR="003E1F74" w:rsidRDefault="00F81511">
      <w:pPr>
        <w:numPr>
          <w:ilvl w:val="0"/>
          <w:numId w:val="5"/>
        </w:numPr>
        <w:ind w:right="0" w:hanging="360"/>
      </w:pPr>
      <w:r>
        <w:t xml:space="preserve">Να διαθέτει κατάψυξη στο κάτω μέρος και συντήρηση στο άνω μέρος. </w:t>
      </w:r>
    </w:p>
    <w:p w:rsidR="003E1F74" w:rsidRDefault="00F81511">
      <w:pPr>
        <w:numPr>
          <w:ilvl w:val="0"/>
          <w:numId w:val="5"/>
        </w:numPr>
        <w:ind w:right="0" w:hanging="360"/>
      </w:pPr>
      <w:r>
        <w:t>Να είναι ενεργειακής κλάσης D και άνω (βάση των τελευταίων δεικτών αξ</w:t>
      </w:r>
      <w:r>
        <w:t xml:space="preserve">ιολόγησης). </w:t>
      </w:r>
    </w:p>
    <w:p w:rsidR="003E1F74" w:rsidRDefault="00F81511">
      <w:pPr>
        <w:numPr>
          <w:ilvl w:val="0"/>
          <w:numId w:val="5"/>
        </w:numPr>
        <w:ind w:right="0" w:hanging="360"/>
      </w:pPr>
      <w:r>
        <w:t xml:space="preserve">Η συντήρηση να είναι χωρητικότητας περίπου 260 λίτρων. </w:t>
      </w:r>
    </w:p>
    <w:p w:rsidR="003E1F74" w:rsidRDefault="00F81511">
      <w:pPr>
        <w:numPr>
          <w:ilvl w:val="0"/>
          <w:numId w:val="5"/>
        </w:numPr>
        <w:ind w:right="0" w:hanging="360"/>
      </w:pPr>
      <w:r>
        <w:t xml:space="preserve">Η κατάψυξη να είναι χωρητικότητας περίπου 120 λίτρων. </w:t>
      </w:r>
    </w:p>
    <w:p w:rsidR="003E1F74" w:rsidRDefault="00F81511">
      <w:pPr>
        <w:numPr>
          <w:ilvl w:val="0"/>
          <w:numId w:val="5"/>
        </w:numPr>
        <w:ind w:right="0" w:hanging="360"/>
      </w:pPr>
      <w:r>
        <w:t xml:space="preserve">Να είναι κατασκευασμένο από </w:t>
      </w:r>
      <w:proofErr w:type="spellStart"/>
      <w:r>
        <w:t>Inox</w:t>
      </w:r>
      <w:proofErr w:type="spellEnd"/>
      <w:r>
        <w:t xml:space="preserve">. </w:t>
      </w:r>
    </w:p>
    <w:p w:rsidR="003E1F74" w:rsidRDefault="00F81511">
      <w:pPr>
        <w:numPr>
          <w:ilvl w:val="0"/>
          <w:numId w:val="5"/>
        </w:numPr>
        <w:ind w:right="0" w:hanging="360"/>
      </w:pPr>
      <w:r>
        <w:t>Να διαθέτει διαφορετική ρύθμιση της θερμοκρασίας για τη συντήρηση (από 2° έως 8°) και για τη κατά</w:t>
      </w:r>
      <w:r>
        <w:t xml:space="preserve">ψυξη (από -16° έως -24°). </w:t>
      </w:r>
    </w:p>
    <w:p w:rsidR="003E1F74" w:rsidRDefault="00F81511">
      <w:pPr>
        <w:numPr>
          <w:ilvl w:val="0"/>
          <w:numId w:val="5"/>
        </w:numPr>
        <w:ind w:right="0" w:hanging="360"/>
      </w:pPr>
      <w:r>
        <w:t xml:space="preserve">Να διαθέτει λειτουργίες ECO, γρήγορης ψύξης της κατάψυξης και γρήγορη ψύξη της συντήρησης.  </w:t>
      </w:r>
    </w:p>
    <w:p w:rsidR="003E1F74" w:rsidRDefault="00F81511">
      <w:pPr>
        <w:numPr>
          <w:ilvl w:val="0"/>
          <w:numId w:val="5"/>
        </w:numPr>
        <w:ind w:right="0" w:hanging="360"/>
      </w:pPr>
      <w:r>
        <w:t xml:space="preserve">Να διαθέτει </w:t>
      </w:r>
      <w:proofErr w:type="spellStart"/>
      <w:r>
        <w:t>Wi-Fi</w:t>
      </w:r>
      <w:proofErr w:type="spellEnd"/>
      <w:r>
        <w:t xml:space="preserve"> καθώς και εξειδικευμένη εφαρμογή για έλεγχο μέσω κινητού τηλεφώνου. </w:t>
      </w:r>
    </w:p>
    <w:p w:rsidR="003E1F74" w:rsidRDefault="00F81511">
      <w:pPr>
        <w:numPr>
          <w:ilvl w:val="0"/>
          <w:numId w:val="5"/>
        </w:numPr>
        <w:ind w:right="0" w:hanging="360"/>
      </w:pPr>
      <w:r>
        <w:t>Να είναι διαστάσεων περίπου (</w:t>
      </w:r>
      <w:proofErr w:type="spellStart"/>
      <w:r>
        <w:t>ΥxΠxΒ</w:t>
      </w:r>
      <w:proofErr w:type="spellEnd"/>
      <w:r>
        <w:t xml:space="preserve">)200x59x65 </w:t>
      </w:r>
      <w:proofErr w:type="spellStart"/>
      <w:r>
        <w:t>cm</w:t>
      </w:r>
      <w:proofErr w:type="spellEnd"/>
      <w:r>
        <w:t xml:space="preserve">, </w:t>
      </w:r>
    </w:p>
    <w:p w:rsidR="003E1F74" w:rsidRDefault="00F81511">
      <w:pPr>
        <w:numPr>
          <w:ilvl w:val="0"/>
          <w:numId w:val="5"/>
        </w:numPr>
        <w:ind w:right="0" w:hanging="360"/>
      </w:pPr>
      <w:r>
        <w:t xml:space="preserve">Να είναι τεχνολογίας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Frost</w:t>
      </w:r>
      <w:proofErr w:type="spellEnd"/>
      <w:r>
        <w:t xml:space="preserve"> και όλες οι αποψύξεις να γίνονται αυτόματα. </w:t>
      </w:r>
    </w:p>
    <w:p w:rsidR="003E1F74" w:rsidRDefault="00F81511">
      <w:pPr>
        <w:numPr>
          <w:ilvl w:val="0"/>
          <w:numId w:val="5"/>
        </w:numPr>
        <w:ind w:right="0" w:hanging="360"/>
      </w:pPr>
      <w:r>
        <w:t xml:space="preserve">Να διαθέτει λάστιχα με </w:t>
      </w:r>
      <w:proofErr w:type="spellStart"/>
      <w:r>
        <w:t>αντιβακτηριακή</w:t>
      </w:r>
      <w:proofErr w:type="spellEnd"/>
      <w:r>
        <w:t xml:space="preserve"> προστασία. </w:t>
      </w:r>
    </w:p>
    <w:p w:rsidR="003E1F74" w:rsidRDefault="00F81511">
      <w:pPr>
        <w:numPr>
          <w:ilvl w:val="0"/>
          <w:numId w:val="5"/>
        </w:numPr>
        <w:ind w:right="0" w:hanging="360"/>
      </w:pPr>
      <w:r>
        <w:t xml:space="preserve">Να διαθέτει ηχητικό αισθητήρα πόρτας. </w:t>
      </w:r>
    </w:p>
    <w:p w:rsidR="003E1F74" w:rsidRDefault="00F81511">
      <w:pPr>
        <w:numPr>
          <w:ilvl w:val="0"/>
          <w:numId w:val="5"/>
        </w:numPr>
        <w:ind w:right="0" w:hanging="360"/>
      </w:pPr>
      <w:r>
        <w:t>Να διαθέτει γενική εγγύηση τουλάχιστον δύο (2) ετών και εγγύηση στο συμπιεστή τουλάχι</w:t>
      </w:r>
      <w:r>
        <w:t xml:space="preserve">στον δέκα (10) ετών. </w:t>
      </w:r>
    </w:p>
    <w:p w:rsidR="003E1F74" w:rsidRDefault="00F81511">
      <w:pPr>
        <w:numPr>
          <w:ilvl w:val="0"/>
          <w:numId w:val="5"/>
        </w:numPr>
        <w:ind w:right="0" w:hanging="360"/>
      </w:pPr>
      <w:r>
        <w:t xml:space="preserve">Στη προσφορά να αναφέρονται ξεκάθαρα κατασκευαστής, μοντέλο καθώς και τα άνω ζητούμενα. </w:t>
      </w:r>
    </w:p>
    <w:p w:rsidR="003E1F74" w:rsidRDefault="00F81511">
      <w:pPr>
        <w:spacing w:after="220" w:line="259" w:lineRule="auto"/>
        <w:ind w:left="720" w:right="0" w:firstLine="0"/>
        <w:jc w:val="left"/>
      </w:pPr>
      <w:r>
        <w:t xml:space="preserve"> </w:t>
      </w:r>
    </w:p>
    <w:p w:rsidR="003E1F74" w:rsidRDefault="00F81511" w:rsidP="00F81511">
      <w:pPr>
        <w:pStyle w:val="1"/>
        <w:ind w:left="0" w:firstLine="0"/>
      </w:pPr>
      <w:bookmarkStart w:id="0" w:name="_GoBack"/>
      <w:bookmarkEnd w:id="0"/>
      <w:r>
        <w:t>Πλυντήριο ρούχων</w:t>
      </w:r>
      <w:r>
        <w:rPr>
          <w:u w:val="none"/>
        </w:rPr>
        <w:t xml:space="preserve"> </w:t>
      </w:r>
    </w:p>
    <w:p w:rsidR="003E1F74" w:rsidRDefault="00F81511">
      <w:pPr>
        <w:numPr>
          <w:ilvl w:val="0"/>
          <w:numId w:val="6"/>
        </w:numPr>
        <w:ind w:right="0" w:hanging="360"/>
      </w:pPr>
      <w:r>
        <w:t xml:space="preserve">Να έχει κάδο χωρητικότητας τουλάχιστον 12kg. </w:t>
      </w:r>
    </w:p>
    <w:p w:rsidR="003E1F74" w:rsidRDefault="00F81511">
      <w:pPr>
        <w:numPr>
          <w:ilvl w:val="0"/>
          <w:numId w:val="6"/>
        </w:numPr>
        <w:ind w:right="0" w:hanging="360"/>
      </w:pPr>
      <w:r>
        <w:t>Να είναι ενερ</w:t>
      </w:r>
      <w:r>
        <w:t xml:space="preserve">γειακής κλάσης Β ή ανώτερης. </w:t>
      </w:r>
    </w:p>
    <w:p w:rsidR="003E1F74" w:rsidRDefault="00F81511">
      <w:pPr>
        <w:numPr>
          <w:ilvl w:val="0"/>
          <w:numId w:val="6"/>
        </w:numPr>
        <w:ind w:right="0" w:hanging="360"/>
      </w:pPr>
      <w:r>
        <w:t xml:space="preserve">Να είναι εμπρόσθιας φόρτωσης και ελεύθερης τοποθέτησης. </w:t>
      </w:r>
    </w:p>
    <w:p w:rsidR="003E1F74" w:rsidRDefault="00F81511">
      <w:pPr>
        <w:numPr>
          <w:ilvl w:val="0"/>
          <w:numId w:val="6"/>
        </w:numPr>
        <w:ind w:right="0" w:hanging="360"/>
      </w:pPr>
      <w:r>
        <w:t xml:space="preserve">Να διαθέτει τουλάχιστον 14 προγράμματα. </w:t>
      </w:r>
    </w:p>
    <w:p w:rsidR="003E1F74" w:rsidRDefault="00F81511">
      <w:pPr>
        <w:numPr>
          <w:ilvl w:val="0"/>
          <w:numId w:val="6"/>
        </w:numPr>
        <w:ind w:right="0" w:hanging="360"/>
      </w:pPr>
      <w:r>
        <w:t xml:space="preserve">Μέγιστη δυνατότητα στροφών 1400στροφές το λεπτό. </w:t>
      </w:r>
    </w:p>
    <w:p w:rsidR="003E1F74" w:rsidRDefault="00F81511">
      <w:pPr>
        <w:numPr>
          <w:ilvl w:val="0"/>
          <w:numId w:val="6"/>
        </w:numPr>
        <w:ind w:right="0" w:hanging="360"/>
      </w:pPr>
      <w:r>
        <w:t xml:space="preserve">Να διαθέτει ψηφιακή οθόνη ενδείξεων και ζύγισμα ρούχων. </w:t>
      </w:r>
    </w:p>
    <w:p w:rsidR="003E1F74" w:rsidRDefault="00F81511">
      <w:pPr>
        <w:numPr>
          <w:ilvl w:val="0"/>
          <w:numId w:val="6"/>
        </w:numPr>
        <w:ind w:right="0" w:hanging="360"/>
      </w:pPr>
      <w:r>
        <w:t>Να διαθέτει δυνατότητ</w:t>
      </w:r>
      <w:r>
        <w:t xml:space="preserve">α σύνδεσης μέσω </w:t>
      </w:r>
      <w:proofErr w:type="spellStart"/>
      <w:r>
        <w:t>Wi-Fi</w:t>
      </w:r>
      <w:proofErr w:type="spellEnd"/>
      <w:r>
        <w:t xml:space="preserve"> και υπάρχει αντίστοιχη εφαρμογή για κινητά τηλέφωνα. </w:t>
      </w:r>
    </w:p>
    <w:p w:rsidR="003E1F74" w:rsidRDefault="00F81511">
      <w:pPr>
        <w:numPr>
          <w:ilvl w:val="0"/>
          <w:numId w:val="6"/>
        </w:numPr>
        <w:ind w:right="0" w:hanging="360"/>
      </w:pPr>
      <w:r>
        <w:t xml:space="preserve">Να διαθέτει γρήγορο πρόγραμμα μέγιστου χρόνου 30 λεπτών. </w:t>
      </w:r>
    </w:p>
    <w:p w:rsidR="003E1F74" w:rsidRDefault="00F81511">
      <w:pPr>
        <w:numPr>
          <w:ilvl w:val="0"/>
          <w:numId w:val="6"/>
        </w:numPr>
        <w:ind w:right="0" w:hanging="360"/>
      </w:pPr>
      <w:r>
        <w:t xml:space="preserve">Να δύναται να αναβαθμιστεί με περισσότερα προγράμματα μέσω της εφαρμογής του κινητού τηλεφώνου. </w:t>
      </w:r>
    </w:p>
    <w:p w:rsidR="003E1F74" w:rsidRDefault="00F81511">
      <w:pPr>
        <w:numPr>
          <w:ilvl w:val="0"/>
          <w:numId w:val="6"/>
        </w:numPr>
        <w:ind w:right="0" w:hanging="360"/>
      </w:pPr>
      <w:r>
        <w:t xml:space="preserve">Οι διαστάσεις να μην υπερβαίνουν τα 60cm σε πλάτος και τα 62cm σε βάθος. </w:t>
      </w:r>
    </w:p>
    <w:p w:rsidR="003E1F74" w:rsidRDefault="00F81511">
      <w:pPr>
        <w:numPr>
          <w:ilvl w:val="0"/>
          <w:numId w:val="6"/>
        </w:numPr>
        <w:ind w:right="0" w:hanging="360"/>
      </w:pPr>
      <w:r>
        <w:t xml:space="preserve">Στη προσφορά να αναφέρονται ξεκάθαρα κατασκευαστής, μοντέλο καθώς και τα άνω ζητούμενα. </w:t>
      </w:r>
    </w:p>
    <w:p w:rsidR="003E1F74" w:rsidRDefault="00F81511">
      <w:pPr>
        <w:spacing w:after="0" w:line="259" w:lineRule="auto"/>
        <w:ind w:left="720" w:right="0" w:firstLine="0"/>
        <w:jc w:val="left"/>
      </w:pPr>
      <w:r>
        <w:t xml:space="preserve"> </w:t>
      </w:r>
    </w:p>
    <w:sectPr w:rsidR="003E1F74">
      <w:pgSz w:w="11906" w:h="16838"/>
      <w:pgMar w:top="1492" w:right="1797" w:bottom="166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B07BF"/>
    <w:multiLevelType w:val="hybridMultilevel"/>
    <w:tmpl w:val="AFB8C066"/>
    <w:lvl w:ilvl="0" w:tplc="7D3AAF9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CC7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26F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A80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AE3D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457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0F8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745F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202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FC0B1C"/>
    <w:multiLevelType w:val="hybridMultilevel"/>
    <w:tmpl w:val="A5982EE2"/>
    <w:lvl w:ilvl="0" w:tplc="11F649E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8C4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63E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1286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CEB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DA56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B640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4A5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8B0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21449A"/>
    <w:multiLevelType w:val="hybridMultilevel"/>
    <w:tmpl w:val="0C8A81D0"/>
    <w:lvl w:ilvl="0" w:tplc="8D4AB33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8AF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AF3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889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90A0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A24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C20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FC01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00E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674327"/>
    <w:multiLevelType w:val="hybridMultilevel"/>
    <w:tmpl w:val="DF5EB742"/>
    <w:lvl w:ilvl="0" w:tplc="D85AAB3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203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EED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EF3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F003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2C8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D094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AE4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E9A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9AE4939"/>
    <w:multiLevelType w:val="hybridMultilevel"/>
    <w:tmpl w:val="87BCA7C4"/>
    <w:lvl w:ilvl="0" w:tplc="BB30CE6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2A28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7034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EE2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C6F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20D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A54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684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4C66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A403D39"/>
    <w:multiLevelType w:val="hybridMultilevel"/>
    <w:tmpl w:val="0E9E0254"/>
    <w:lvl w:ilvl="0" w:tplc="CDF6D9C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262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A71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2E1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2B5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A0B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655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61D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6DB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74"/>
    <w:rsid w:val="003E1F74"/>
    <w:rsid w:val="00F8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3179A-CB67-4013-B58A-C74EDB70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9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217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œ· ±½±»ÉÃ¹¼¿Â µ¾¿À»¹Ã¼ÌÂ.docx</vt:lpstr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œ· ±½±»ÉÃ¹¼¿Â µ¾¿À»¹Ã¼ÌÂ.docx</dc:title>
  <dc:subject/>
  <dc:creator>™‚fifiŁłŠ£ ł¥¡‚ıŠ£</dc:creator>
  <cp:keywords/>
  <cp:lastModifiedBy>ΧΡΥΣΑΝΘΗ ΣΤΑΜΑΤΕΛΑΤΟΥ</cp:lastModifiedBy>
  <cp:revision>2</cp:revision>
  <dcterms:created xsi:type="dcterms:W3CDTF">2026-04-20T11:12:00Z</dcterms:created>
  <dcterms:modified xsi:type="dcterms:W3CDTF">2026-04-20T11:12:00Z</dcterms:modified>
</cp:coreProperties>
</file>