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5B" w:rsidRPr="00E1132F" w:rsidRDefault="00E1132F" w:rsidP="00E1132F">
      <w:pPr>
        <w:jc w:val="center"/>
        <w:rPr>
          <w:b/>
        </w:rPr>
      </w:pPr>
      <w:r w:rsidRPr="00E1132F">
        <w:rPr>
          <w:b/>
        </w:rPr>
        <w:t>ΠΡΟΔΙΑΓΡΑΦΕΣ</w:t>
      </w:r>
    </w:p>
    <w:p w:rsidR="00E1132F" w:rsidRDefault="00E1132F"/>
    <w:p w:rsidR="00E1132F" w:rsidRDefault="00E1132F" w:rsidP="00E1132F">
      <w:r>
        <w:t>ΓΙΑ ΤΙΣ ΜΠΛΟΥΖΕΣ ΕΠΙΣ</w:t>
      </w:r>
      <w:bookmarkStart w:id="0" w:name="_GoBack"/>
      <w:bookmarkEnd w:id="0"/>
      <w:r>
        <w:t>ΥΝΑΠΤΟΝΤΑΙ ΠΡΟΔΙΑΓΡΑΦΕΣ</w:t>
      </w:r>
    </w:p>
    <w:p w:rsidR="00E1132F" w:rsidRDefault="00E1132F" w:rsidP="00E1132F">
      <w:r>
        <w:t>ΟΛΑ ΤΑ ΕΙΔΗ ΝΑ ΕΙΝΑΙ ΣΚΟΥΡΟ ΠΡΑΣΙΝΟ</w:t>
      </w:r>
    </w:p>
    <w:p w:rsidR="00E1132F" w:rsidRDefault="00E1132F" w:rsidP="00E1132F">
      <w:r>
        <w:t>ΣΤΑ ΣΕΝΤΟΝΙΑ ΚΑΙ ΣΤΑ ΤΕΤΡΑΓΩΝΑ Η ΥΦΑΝΣΗ ΝΑ ΕΙΝΑΙ ΠΥΚΝΗ</w:t>
      </w:r>
    </w:p>
    <w:p w:rsidR="00E1132F" w:rsidRDefault="00E1132F" w:rsidP="00E1132F">
      <w:r>
        <w:t>ΟΙ ΔΙΑΣΤΑΣΕΙΣ ΣΤΑ ΣΕΝΤΟΝΙΑ ΝΑ ΕΙΝΑΙ ΠΛΑΤΟΣ 190-200 ΕΚ. ΚΑΙ ΜΗΚΟΣ 240-250 ΕΚ.</w:t>
      </w:r>
    </w:p>
    <w:p w:rsidR="00E1132F" w:rsidRDefault="00E1132F" w:rsidP="00E1132F">
      <w:r>
        <w:t>ΣΤΙΣ ΜΠΛΟΥΖΕΣ ΟΙ ΔΙΑΣΤΑΣΕΙΣ ΝΑ MHN ΕΙΝΑΙ ΧL ,AΛΛΑ 4XXL-5ΧΧL</w:t>
      </w:r>
    </w:p>
    <w:p w:rsidR="00E1132F" w:rsidRDefault="00E1132F" w:rsidP="00E1132F">
      <w:r>
        <w:t>NA ΣΤΑΛΕΙ ΔΕΙΓΜΑ ΤΟΥ ΥΦΑΣΜΑΤΟΣ</w:t>
      </w:r>
    </w:p>
    <w:p w:rsidR="00E1132F" w:rsidRDefault="00E1132F" w:rsidP="00E1132F">
      <w:r>
        <w:t>ΣΤΙΣ ΜΠΛΟΥΖΕΣ ΝΑ ΣΤΑΛΕΙ ΑΠΑΡΑΙΤΗΤΑ ΔΕΙΓΜΑ ΣΤΟ ΣΥΓΚΕΚΡΙΜΕΝΟ ΜΕΓΕΘΟΣ ΠΟΥ ΖΗΤΕΙΤΑΙ</w:t>
      </w:r>
    </w:p>
    <w:p w:rsidR="00E1132F" w:rsidRDefault="00E1132F" w:rsidP="00E1132F">
      <w:r>
        <w:t>ΤΑ ΔΕΙΓΜΑΤΑ ΘΑ ΠΛΥΘΟΥΝ ΣΕ ΥΨΗΛΕΣ ΘΕΡΜΟΚΡΑΣΙΕΣ ΠΡΙΝ ΑΞΙΟΛΟΓΗΘΟΥΝ</w:t>
      </w:r>
    </w:p>
    <w:p w:rsidR="00E1132F" w:rsidRDefault="00E1132F" w:rsidP="00E1132F">
      <w:r>
        <w:t>ΤΑ ΕΙΔΗ ΝΑ ΕΙΝΑΙ ΕΤΟΙΜΟΠΑΡΑΔΟΤΑ ΕΝΤΟΣ ΣΥΝΤΟΜΟΥ ΧΡΟΝΙΚΟΥ ΔΙΑΣΤΗΜΑΤΟΣ(1-2 ΜΗΝΕΣ)</w:t>
      </w:r>
    </w:p>
    <w:sectPr w:rsidR="00E113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2F"/>
    <w:rsid w:val="0046615B"/>
    <w:rsid w:val="00E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4378-0CF5-4CB7-8B89-2CBD38D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ΜΗΝΑΔΑΚΗ</dc:creator>
  <cp:keywords/>
  <dc:description/>
  <cp:lastModifiedBy>ΕΛΕΝΗ ΜΗΝΑΔΑΚΗ</cp:lastModifiedBy>
  <cp:revision>1</cp:revision>
  <dcterms:created xsi:type="dcterms:W3CDTF">2024-04-17T08:19:00Z</dcterms:created>
  <dcterms:modified xsi:type="dcterms:W3CDTF">2024-04-17T08:20:00Z</dcterms:modified>
</cp:coreProperties>
</file>