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Pr="00821E94" w:rsidRDefault="00821E94" w:rsidP="00C1398D">
      <w:pPr>
        <w:pStyle w:val="a3"/>
        <w:numPr>
          <w:ilvl w:val="0"/>
          <w:numId w:val="1"/>
        </w:numPr>
        <w:jc w:val="both"/>
        <w:rPr>
          <w:rFonts w:ascii="Calibri" w:hAnsi="Calibri" w:cs="Tahoma"/>
          <w:bCs/>
        </w:rPr>
      </w:pPr>
      <w:bookmarkStart w:id="0" w:name="OLE_LINK5"/>
      <w:bookmarkStart w:id="1" w:name="OLE_LINK6"/>
      <w:r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 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Η προσκόμιση γίνεται έως ημερομηνία ανοίγματος των προσφορών επί ποινή αποκλεισμού.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876501" w:rsidRPr="00876501" w:rsidRDefault="00876501" w:rsidP="00876501">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916EED" w:rsidRPr="00876501" w:rsidRDefault="00916EED" w:rsidP="00876501">
      <w:pPr>
        <w:jc w:val="both"/>
        <w:rPr>
          <w:rFonts w:ascii="Calibri" w:eastAsia="Times New Roman" w:hAnsi="Calibri" w:cs="Tahoma"/>
          <w:b/>
          <w:bCs/>
          <w:sz w:val="24"/>
          <w:szCs w:val="24"/>
          <w:u w:val="single"/>
          <w:lang w:eastAsia="el-GR"/>
        </w:rPr>
      </w:pPr>
      <w:r w:rsidRPr="00876501">
        <w:rPr>
          <w:rFonts w:ascii="Calibri" w:eastAsia="Times New Roman" w:hAnsi="Calibri" w:cs="Tahoma"/>
          <w:b/>
          <w:bCs/>
          <w:sz w:val="24"/>
          <w:szCs w:val="24"/>
          <w:u w:val="single"/>
          <w:lang w:eastAsia="el-GR"/>
        </w:rPr>
        <w:lastRenderedPageBreak/>
        <w:t>Στην περίπτωση που το αίτημα ΣΥΝΟΛΙΚΑ ξεπερνά την αξία των δύο χιλιάδων πεντακοσίων ευρώ (2.500€) χωρίς ΦΠΑ, παρακαλούμε όπως επισυνάπτετε στην πλατφόρμα iSupplies τα δικαιολογητικά κατακύρωσης (ΠΟΙΝΙΚΟ ΜΗΤΡΩΟ, ΑΣΦΑΛΙΣΤΙΚΗ και ΦΟΡΟΛΟΓΙΚΗ ΕΝΗΜΕΡΟΤΗΤΑ</w:t>
      </w:r>
      <w:r w:rsidR="0013135F" w:rsidRPr="00876501">
        <w:rPr>
          <w:rFonts w:ascii="Calibri" w:eastAsia="Times New Roman" w:hAnsi="Calibri" w:cs="Tahoma"/>
          <w:b/>
          <w:bCs/>
          <w:sz w:val="24"/>
          <w:szCs w:val="24"/>
          <w:u w:val="single"/>
          <w:lang w:eastAsia="el-GR"/>
        </w:rPr>
        <w:t xml:space="preserve"> </w:t>
      </w:r>
      <w:r w:rsidR="00B85052" w:rsidRPr="00B85052">
        <w:rPr>
          <w:rFonts w:ascii="Calibri" w:eastAsia="Times New Roman" w:hAnsi="Calibri" w:cs="Tahoma"/>
          <w:b/>
          <w:bCs/>
          <w:sz w:val="24"/>
          <w:szCs w:val="24"/>
          <w:u w:val="single"/>
          <w:lang w:eastAsia="el-GR"/>
        </w:rPr>
        <w:t>,</w:t>
      </w:r>
      <w:r w:rsidR="00B85052">
        <w:rPr>
          <w:rFonts w:ascii="Calibri" w:eastAsia="Times New Roman" w:hAnsi="Calibri" w:cs="Tahoma"/>
          <w:b/>
          <w:bCs/>
          <w:sz w:val="24"/>
          <w:szCs w:val="24"/>
          <w:u w:val="single"/>
          <w:lang w:eastAsia="el-GR"/>
        </w:rPr>
        <w:t xml:space="preserve">ΕΝΙΑΙΟ ΠΙΣΤΟΠΟΙΗΤΙΚΟ ΔΙΚΑΣΤΙΚΗΣ ΦΕΡΕΓΓΥΟΤΗΤΑΣ </w:t>
      </w:r>
      <w:bookmarkStart w:id="2" w:name="_GoBack"/>
      <w:bookmarkEnd w:id="2"/>
      <w:r w:rsidR="00B85052">
        <w:rPr>
          <w:rFonts w:ascii="Calibri" w:eastAsia="Times New Roman" w:hAnsi="Calibri" w:cs="Tahoma"/>
          <w:b/>
          <w:bCs/>
          <w:sz w:val="24"/>
          <w:szCs w:val="24"/>
          <w:u w:val="single"/>
          <w:lang w:eastAsia="el-GR"/>
        </w:rPr>
        <w:t xml:space="preserve"> </w:t>
      </w:r>
      <w:r w:rsidR="0013135F" w:rsidRPr="00876501">
        <w:rPr>
          <w:rFonts w:ascii="Calibri" w:eastAsia="Times New Roman" w:hAnsi="Calibri" w:cs="Tahoma"/>
          <w:b/>
          <w:bCs/>
          <w:sz w:val="24"/>
          <w:szCs w:val="24"/>
          <w:u w:val="single"/>
          <w:lang w:eastAsia="el-GR"/>
        </w:rPr>
        <w:t>ΚΑΙ ΒΕΒΑΙΩΣΗ ΓΕΜΗ</w:t>
      </w:r>
      <w:r w:rsidRPr="00876501">
        <w:rPr>
          <w:rFonts w:ascii="Calibri" w:eastAsia="Times New Roman" w:hAnsi="Calibri" w:cs="Tahoma"/>
          <w:b/>
          <w:bCs/>
          <w:sz w:val="24"/>
          <w:szCs w:val="24"/>
          <w:u w:val="single"/>
          <w:lang w:eastAsia="el-GR"/>
        </w:rPr>
        <w:t>)</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κατακυρωθείσας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P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0"/>
    <w:bookmarkEnd w:id="1"/>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C3C52DB"/>
    <w:multiLevelType w:val="hybridMultilevel"/>
    <w:tmpl w:val="7C7AD1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D5300"/>
    <w:rsid w:val="001F5EC1"/>
    <w:rsid w:val="003B4224"/>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821E94"/>
    <w:rsid w:val="00854A53"/>
    <w:rsid w:val="00862617"/>
    <w:rsid w:val="00876501"/>
    <w:rsid w:val="00892FF5"/>
    <w:rsid w:val="00916EED"/>
    <w:rsid w:val="009637B3"/>
    <w:rsid w:val="0097519F"/>
    <w:rsid w:val="0099193F"/>
    <w:rsid w:val="009E7186"/>
    <w:rsid w:val="00A31769"/>
    <w:rsid w:val="00AB4FA5"/>
    <w:rsid w:val="00AE4EB7"/>
    <w:rsid w:val="00B85052"/>
    <w:rsid w:val="00BA6B01"/>
    <w:rsid w:val="00BF453B"/>
    <w:rsid w:val="00C1398D"/>
    <w:rsid w:val="00C30388"/>
    <w:rsid w:val="00C317A1"/>
    <w:rsid w:val="00CA3A2E"/>
    <w:rsid w:val="00D43F9D"/>
    <w:rsid w:val="00EB1469"/>
    <w:rsid w:val="00EB6837"/>
    <w:rsid w:val="00F9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4910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ΧΡΥΣΑΝΘΗ ΣΤΑΜΑΤΕΛΑΤΟΥ</cp:lastModifiedBy>
  <cp:revision>4</cp:revision>
  <cp:lastPrinted>2019-11-06T10:44:00Z</cp:lastPrinted>
  <dcterms:created xsi:type="dcterms:W3CDTF">2021-04-14T05:16:00Z</dcterms:created>
  <dcterms:modified xsi:type="dcterms:W3CDTF">2021-06-10T05:24:00Z</dcterms:modified>
</cp:coreProperties>
</file>