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6EA" w:rsidRDefault="00D25721" w:rsidP="00D25721">
      <w:pPr>
        <w:jc w:val="center"/>
        <w:rPr>
          <w:b/>
          <w:sz w:val="32"/>
          <w:szCs w:val="32"/>
          <w:u w:val="single"/>
        </w:rPr>
      </w:pPr>
      <w:bookmarkStart w:id="0" w:name="_GoBack"/>
      <w:bookmarkEnd w:id="0"/>
      <w:r w:rsidRPr="00D25721">
        <w:rPr>
          <w:b/>
          <w:sz w:val="32"/>
          <w:szCs w:val="32"/>
          <w:u w:val="single"/>
        </w:rPr>
        <w:t>ΤΕΧΝΙΚΕΣ ΠΡΟΔΙΑΓΡΑΦΕΣ ΠΑΝΕΛ ΟΡΟΦΗΣ ΓΙΑ ΣΤΕΓΑΣΤΡΟ ΣΤΗΝ ΠΑΙΔΙΑΤΡΙΚΗ ΚΛΙΝΙΚΗ</w:t>
      </w:r>
    </w:p>
    <w:p w:rsidR="00D25721" w:rsidRDefault="00D25721" w:rsidP="00D25721">
      <w:pPr>
        <w:jc w:val="center"/>
        <w:rPr>
          <w:b/>
          <w:sz w:val="32"/>
          <w:szCs w:val="32"/>
          <w:u w:val="single"/>
        </w:rPr>
      </w:pPr>
    </w:p>
    <w:p w:rsidR="00D25721" w:rsidRDefault="00D25721" w:rsidP="00D25721">
      <w:pPr>
        <w:jc w:val="both"/>
      </w:pPr>
      <w:r>
        <w:t xml:space="preserve">Οι παρούσες τεχνικές προδιαγραφές αφορούν την απεγκατάσταση της ήδη υπάρχουσας κατασκευής στεγάστρου και την τοποθέτηση νέου στεγάστρου με μεταλλική βάση και θερμομονωτικών πάνελ οροφής συνολικής επιφάνειας </w:t>
      </w:r>
      <w:r w:rsidR="008B118D">
        <w:t>περίπου 35</w:t>
      </w:r>
      <w:r w:rsidR="008B118D" w:rsidRPr="008B118D">
        <w:t xml:space="preserve"> </w:t>
      </w:r>
      <w:r w:rsidR="008B118D">
        <w:rPr>
          <w:lang w:val="en-US"/>
        </w:rPr>
        <w:t>m</w:t>
      </w:r>
      <w:r w:rsidR="008B118D">
        <w:rPr>
          <w:vertAlign w:val="superscript"/>
        </w:rPr>
        <w:t>2</w:t>
      </w:r>
      <w:r w:rsidR="008B118D" w:rsidRPr="008B118D">
        <w:t xml:space="preserve"> </w:t>
      </w:r>
      <w:r w:rsidR="00952D6E">
        <w:t>(Διαστάσεις</w:t>
      </w:r>
      <w:r w:rsidR="00952D6E" w:rsidRPr="00952D6E">
        <w:t xml:space="preserve">: </w:t>
      </w:r>
      <w:r w:rsidR="00952D6E">
        <w:t>Μήκος 17,30</w:t>
      </w:r>
      <w:r w:rsidR="00952D6E">
        <w:rPr>
          <w:lang w:val="en-US"/>
        </w:rPr>
        <w:t>m</w:t>
      </w:r>
      <w:r w:rsidR="00952D6E" w:rsidRPr="00952D6E">
        <w:t xml:space="preserve"> </w:t>
      </w:r>
      <w:r w:rsidR="00C93492">
        <w:t>Ύ</w:t>
      </w:r>
      <w:r w:rsidR="00952D6E">
        <w:t>ψος</w:t>
      </w:r>
      <w:r w:rsidR="00C93492" w:rsidRPr="00C93492">
        <w:t>: 2,85</w:t>
      </w:r>
      <w:r w:rsidR="00C93492">
        <w:rPr>
          <w:lang w:val="en-US"/>
        </w:rPr>
        <w:t>m</w:t>
      </w:r>
      <w:r w:rsidR="00C93492" w:rsidRPr="00C93492">
        <w:t xml:space="preserve"> </w:t>
      </w:r>
      <w:r w:rsidR="00C93492">
        <w:t>Πλάτος</w:t>
      </w:r>
      <w:r w:rsidR="00C93492" w:rsidRPr="00C93492">
        <w:t>: 2</w:t>
      </w:r>
      <w:r w:rsidR="00C93492">
        <w:rPr>
          <w:lang w:val="en-US"/>
        </w:rPr>
        <w:t>m</w:t>
      </w:r>
      <w:r w:rsidR="00C93492" w:rsidRPr="00C93492">
        <w:t xml:space="preserve">) </w:t>
      </w:r>
      <w:r w:rsidR="008B118D">
        <w:t>στην είσοδο της Παιδιατρικής Κλινικής.</w:t>
      </w:r>
    </w:p>
    <w:p w:rsidR="008B118D" w:rsidRPr="008168C6" w:rsidRDefault="008B118D" w:rsidP="008B118D">
      <w:pPr>
        <w:pStyle w:val="a3"/>
        <w:numPr>
          <w:ilvl w:val="0"/>
          <w:numId w:val="1"/>
        </w:numPr>
        <w:jc w:val="both"/>
        <w:rPr>
          <w:b/>
          <w:u w:val="single"/>
        </w:rPr>
      </w:pPr>
      <w:r w:rsidRPr="008168C6">
        <w:rPr>
          <w:b/>
          <w:u w:val="single"/>
        </w:rPr>
        <w:t>Θερμομονωτικά Πάνελ Οροφής</w:t>
      </w:r>
      <w:r w:rsidR="008168C6">
        <w:rPr>
          <w:b/>
          <w:u w:val="single"/>
        </w:rPr>
        <w:t>.</w:t>
      </w:r>
    </w:p>
    <w:p w:rsidR="008B118D" w:rsidRDefault="005D2258" w:rsidP="008B118D">
      <w:pPr>
        <w:ind w:left="360"/>
      </w:pPr>
      <w:r>
        <w:t>Πάνελ Οροφής Τραπεζοειδές, πά</w:t>
      </w:r>
      <w:r w:rsidR="008B118D">
        <w:t>χους 40</w:t>
      </w:r>
      <w:r w:rsidR="008B118D">
        <w:rPr>
          <w:lang w:val="en-US"/>
        </w:rPr>
        <w:t>mm</w:t>
      </w:r>
      <w:r w:rsidR="008B118D" w:rsidRPr="008B118D">
        <w:br/>
      </w:r>
      <w:r w:rsidR="008B118D">
        <w:t>Προτεινόμενο Χρώμα: Έπειτα από υπόδειξη</w:t>
      </w:r>
    </w:p>
    <w:tbl>
      <w:tblPr>
        <w:tblStyle w:val="a4"/>
        <w:tblW w:w="0" w:type="auto"/>
        <w:tblInd w:w="360" w:type="dxa"/>
        <w:tblLook w:val="04A0" w:firstRow="1" w:lastRow="0" w:firstColumn="1" w:lastColumn="0" w:noHBand="0" w:noVBand="1"/>
      </w:tblPr>
      <w:tblGrid>
        <w:gridCol w:w="2592"/>
        <w:gridCol w:w="2686"/>
        <w:gridCol w:w="2658"/>
      </w:tblGrid>
      <w:tr w:rsidR="008B118D" w:rsidTr="008B118D">
        <w:tc>
          <w:tcPr>
            <w:tcW w:w="2840" w:type="dxa"/>
          </w:tcPr>
          <w:p w:rsidR="008B118D" w:rsidRDefault="008B118D" w:rsidP="008B118D">
            <w:pPr>
              <w:rPr>
                <w:lang w:val="en-US"/>
              </w:rPr>
            </w:pPr>
            <w:r>
              <w:rPr>
                <w:lang w:val="en-US"/>
              </w:rPr>
              <w:t>a/a</w:t>
            </w:r>
          </w:p>
        </w:tc>
        <w:tc>
          <w:tcPr>
            <w:tcW w:w="2841" w:type="dxa"/>
          </w:tcPr>
          <w:p w:rsidR="008B118D" w:rsidRPr="008B118D" w:rsidRDefault="008B118D" w:rsidP="008B118D">
            <w:r>
              <w:t>Περιγραφή είδους</w:t>
            </w:r>
          </w:p>
        </w:tc>
        <w:tc>
          <w:tcPr>
            <w:tcW w:w="2841" w:type="dxa"/>
          </w:tcPr>
          <w:p w:rsidR="008B118D" w:rsidRPr="008B118D" w:rsidRDefault="008B118D" w:rsidP="008B118D">
            <w:pPr>
              <w:rPr>
                <w:vertAlign w:val="superscript"/>
                <w:lang w:val="en-US"/>
              </w:rPr>
            </w:pPr>
            <w:r>
              <w:t xml:space="preserve">Ποσότητα σε </w:t>
            </w:r>
            <w:r>
              <w:rPr>
                <w:lang w:val="en-US"/>
              </w:rPr>
              <w:t>m</w:t>
            </w:r>
            <w:r>
              <w:rPr>
                <w:vertAlign w:val="superscript"/>
                <w:lang w:val="en-US"/>
              </w:rPr>
              <w:t>2</w:t>
            </w:r>
          </w:p>
        </w:tc>
      </w:tr>
      <w:tr w:rsidR="008B118D" w:rsidRPr="008B118D" w:rsidTr="008B118D">
        <w:tc>
          <w:tcPr>
            <w:tcW w:w="2840" w:type="dxa"/>
          </w:tcPr>
          <w:p w:rsidR="008B118D" w:rsidRDefault="008B118D" w:rsidP="008B118D">
            <w:pPr>
              <w:rPr>
                <w:lang w:val="en-US"/>
              </w:rPr>
            </w:pPr>
            <w:r>
              <w:rPr>
                <w:lang w:val="en-US"/>
              </w:rPr>
              <w:t>1</w:t>
            </w:r>
          </w:p>
        </w:tc>
        <w:tc>
          <w:tcPr>
            <w:tcW w:w="2841" w:type="dxa"/>
          </w:tcPr>
          <w:p w:rsidR="008B118D" w:rsidRPr="008B118D" w:rsidRDefault="008168C6" w:rsidP="002D5D60">
            <w:r>
              <w:t>Πάνελ οροφής 1</w:t>
            </w:r>
            <w:r w:rsidR="008B118D">
              <w:t xml:space="preserve"> </w:t>
            </w:r>
            <w:r w:rsidR="008B118D">
              <w:rPr>
                <w:lang w:val="en-US"/>
              </w:rPr>
              <w:t>m</w:t>
            </w:r>
            <w:r w:rsidR="008B118D" w:rsidRPr="008B118D">
              <w:t xml:space="preserve"> </w:t>
            </w:r>
            <w:r w:rsidR="002D5D60">
              <w:t>μήκος</w:t>
            </w:r>
            <w:r w:rsidR="008B118D">
              <w:t>, 40</w:t>
            </w:r>
            <w:r w:rsidR="008B118D">
              <w:rPr>
                <w:lang w:val="en-US"/>
              </w:rPr>
              <w:t>mm</w:t>
            </w:r>
            <w:r w:rsidR="008B118D" w:rsidRPr="008B118D">
              <w:t xml:space="preserve"> </w:t>
            </w:r>
            <w:r w:rsidR="008B118D">
              <w:t>πάχος, ανεξαρτήτου μήκους</w:t>
            </w:r>
          </w:p>
        </w:tc>
        <w:tc>
          <w:tcPr>
            <w:tcW w:w="2841" w:type="dxa"/>
          </w:tcPr>
          <w:p w:rsidR="008B118D" w:rsidRPr="008B118D" w:rsidRDefault="008B118D" w:rsidP="008B118D">
            <w:pPr>
              <w:rPr>
                <w:vertAlign w:val="superscript"/>
                <w:lang w:val="en-US"/>
              </w:rPr>
            </w:pPr>
            <w:r>
              <w:t>35</w:t>
            </w:r>
            <w:r>
              <w:rPr>
                <w:lang w:val="en-US"/>
              </w:rPr>
              <w:t>m</w:t>
            </w:r>
            <w:r>
              <w:rPr>
                <w:vertAlign w:val="superscript"/>
                <w:lang w:val="en-US"/>
              </w:rPr>
              <w:t>2</w:t>
            </w:r>
          </w:p>
        </w:tc>
      </w:tr>
    </w:tbl>
    <w:p w:rsidR="008B118D" w:rsidRDefault="008B118D" w:rsidP="008B118D">
      <w:pPr>
        <w:ind w:left="360"/>
      </w:pPr>
      <w:r>
        <w:t>Τεχνικά χαρακτηριστικά</w:t>
      </w:r>
      <w:r>
        <w:rPr>
          <w:lang w:val="en-US"/>
        </w:rPr>
        <w:t>:</w:t>
      </w:r>
    </w:p>
    <w:p w:rsidR="00191C54" w:rsidRPr="00191C54" w:rsidRDefault="00191C54" w:rsidP="005D2258">
      <w:pPr>
        <w:pStyle w:val="a3"/>
        <w:numPr>
          <w:ilvl w:val="0"/>
          <w:numId w:val="2"/>
        </w:numPr>
        <w:jc w:val="both"/>
      </w:pPr>
      <w:r w:rsidRPr="00191C54">
        <w:t xml:space="preserve">Θερμομονωτικά πάνελ οροφής που να αποτελούνται από δύο ελάσματα και στις 2 όψεις και πυρήνα </w:t>
      </w:r>
      <w:proofErr w:type="spellStart"/>
      <w:r w:rsidRPr="00191C54">
        <w:t>πολυουρεθάνης</w:t>
      </w:r>
      <w:proofErr w:type="spellEnd"/>
      <w:r w:rsidRPr="00191C54">
        <w:t xml:space="preserve"> </w:t>
      </w:r>
      <w:r>
        <w:rPr>
          <w:lang w:val="en-US"/>
        </w:rPr>
        <w:t>PUR</w:t>
      </w:r>
      <w:r w:rsidRPr="00191C54">
        <w:t xml:space="preserve"> </w:t>
      </w:r>
      <w:r>
        <w:t xml:space="preserve">ή </w:t>
      </w:r>
      <w:r w:rsidRPr="00191C54">
        <w:t xml:space="preserve"> </w:t>
      </w:r>
      <w:proofErr w:type="spellStart"/>
      <w:r w:rsidRPr="00191C54">
        <w:t>πολυ</w:t>
      </w:r>
      <w:r>
        <w:t>ουρεθάνης</w:t>
      </w:r>
      <w:proofErr w:type="spellEnd"/>
      <w:r>
        <w:t xml:space="preserve"> υψηλής πυκνότητας </w:t>
      </w:r>
      <w:r>
        <w:rPr>
          <w:lang w:val="en-US"/>
        </w:rPr>
        <w:t>PIR</w:t>
      </w:r>
      <w:r w:rsidRPr="00191C54">
        <w:t>, πυκνότητας</w:t>
      </w:r>
      <w:r>
        <w:t xml:space="preserve">  </w:t>
      </w:r>
      <w:r w:rsidRPr="00191C54">
        <w:t xml:space="preserve"> </w:t>
      </w:r>
      <w:r>
        <w:t xml:space="preserve"> </w:t>
      </w:r>
      <w:r>
        <w:rPr>
          <w:rFonts w:cstheme="minorHAnsi"/>
        </w:rPr>
        <w:t>̴</w:t>
      </w:r>
      <w:r>
        <w:t xml:space="preserve"> 40, </w:t>
      </w:r>
      <w:r w:rsidR="00952D6E">
        <w:rPr>
          <w:rFonts w:cstheme="minorHAnsi"/>
        </w:rPr>
        <w:t>±</w:t>
      </w:r>
      <w:r w:rsidR="00952D6E">
        <w:t xml:space="preserve"> 3kg/</w:t>
      </w:r>
      <w:r w:rsidR="00952D6E">
        <w:rPr>
          <w:lang w:val="en-US"/>
        </w:rPr>
        <w:t>m</w:t>
      </w:r>
      <w:r w:rsidR="00952D6E" w:rsidRPr="00952D6E">
        <w:rPr>
          <w:vertAlign w:val="superscript"/>
        </w:rPr>
        <w:t xml:space="preserve">3 </w:t>
      </w:r>
      <w:r w:rsidRPr="00191C54">
        <w:t xml:space="preserve"> </w:t>
      </w:r>
      <w:r w:rsidR="00C93492">
        <w:t>θερμική</w:t>
      </w:r>
      <w:r w:rsidR="00C93492" w:rsidRPr="00C93492">
        <w:t xml:space="preserve"> </w:t>
      </w:r>
      <w:r w:rsidR="00952D6E">
        <w:t>αγωγιμότητα</w:t>
      </w:r>
      <w:r w:rsidR="00C93492" w:rsidRPr="00C93492">
        <w:t xml:space="preserve"> </w:t>
      </w:r>
      <w:r w:rsidR="00C93492">
        <w:t>λ</w:t>
      </w:r>
      <w:r w:rsidR="00C93492" w:rsidRPr="00C93492">
        <w:t>:</w:t>
      </w:r>
      <w:r w:rsidR="00C93492">
        <w:t>0,0215</w:t>
      </w:r>
      <w:r w:rsidR="00C93492" w:rsidRPr="00C93492">
        <w:t xml:space="preserve"> </w:t>
      </w:r>
      <w:r w:rsidR="00C93492">
        <w:rPr>
          <w:lang w:val="en-US"/>
        </w:rPr>
        <w:t>W</w:t>
      </w:r>
      <w:r w:rsidRPr="00191C54">
        <w:t>/</w:t>
      </w:r>
      <w:proofErr w:type="spellStart"/>
      <w:r w:rsidRPr="00191C54">
        <w:t>mk</w:t>
      </w:r>
      <w:proofErr w:type="spellEnd"/>
      <w:r w:rsidR="00C93492" w:rsidRPr="00C93492">
        <w:t xml:space="preserve"> </w:t>
      </w:r>
      <w:r w:rsidR="00C93492">
        <w:t xml:space="preserve"> </w:t>
      </w:r>
      <w:r w:rsidR="00C93492">
        <w:rPr>
          <w:rFonts w:cstheme="minorHAnsi"/>
        </w:rPr>
        <w:t>±</w:t>
      </w:r>
      <w:r w:rsidR="00C93492">
        <w:t xml:space="preserve"> </w:t>
      </w:r>
      <w:r w:rsidRPr="00191C54">
        <w:t xml:space="preserve"> 0,01</w:t>
      </w:r>
      <w:r w:rsidR="00C93492" w:rsidRPr="00F63743">
        <w:t xml:space="preserve"> </w:t>
      </w:r>
      <w:r w:rsidR="00C93492">
        <w:rPr>
          <w:lang w:val="en-US"/>
        </w:rPr>
        <w:t>W</w:t>
      </w:r>
      <w:r w:rsidR="00C93492" w:rsidRPr="00191C54">
        <w:t>/</w:t>
      </w:r>
      <w:proofErr w:type="spellStart"/>
      <w:r w:rsidR="00C93492" w:rsidRPr="00191C54">
        <w:t>mk</w:t>
      </w:r>
      <w:proofErr w:type="spellEnd"/>
      <w:r w:rsidR="00F63743" w:rsidRPr="00F63743">
        <w:t>.</w:t>
      </w:r>
      <w:r w:rsidR="00F63743">
        <w:t xml:space="preserve"> Ν</w:t>
      </w:r>
      <w:r w:rsidRPr="00191C54">
        <w:t xml:space="preserve">α μην περιέχει </w:t>
      </w:r>
      <w:r w:rsidR="00F63743">
        <w:rPr>
          <w:lang w:val="en-US"/>
        </w:rPr>
        <w:t>CFC</w:t>
      </w:r>
      <w:r w:rsidRPr="00191C54">
        <w:t xml:space="preserve"> και </w:t>
      </w:r>
      <w:r w:rsidR="00F63743">
        <w:rPr>
          <w:lang w:val="en-US"/>
        </w:rPr>
        <w:t>HCFC</w:t>
      </w:r>
      <w:r w:rsidRPr="00191C54">
        <w:t xml:space="preserve"> ουσίες </w:t>
      </w:r>
      <w:r w:rsidR="00F63743">
        <w:t>β</w:t>
      </w:r>
      <w:r w:rsidRPr="00191C54">
        <w:t>λαβερές για το περιβάλλον</w:t>
      </w:r>
      <w:r w:rsidR="00F63743">
        <w:t>,</w:t>
      </w:r>
      <w:r w:rsidRPr="00191C54">
        <w:t xml:space="preserve"> άοσμο. Επιπλέον ο αφρός </w:t>
      </w:r>
      <w:proofErr w:type="spellStart"/>
      <w:r w:rsidR="00F63743">
        <w:t>πολυουρεθάνης</w:t>
      </w:r>
      <w:proofErr w:type="spellEnd"/>
      <w:r w:rsidR="00F63743">
        <w:t xml:space="preserve"> </w:t>
      </w:r>
      <w:r w:rsidR="00F63743">
        <w:rPr>
          <w:lang w:val="en-US"/>
        </w:rPr>
        <w:t>PIR</w:t>
      </w:r>
      <w:r w:rsidR="00F63743">
        <w:t xml:space="preserve">  να μην είναι εύ</w:t>
      </w:r>
      <w:r w:rsidRPr="00191C54">
        <w:t xml:space="preserve">φλεκτος </w:t>
      </w:r>
      <w:r w:rsidR="00F63743">
        <w:t>,</w:t>
      </w:r>
      <w:r w:rsidRPr="00191C54">
        <w:t xml:space="preserve">να είναι κατάλληλος </w:t>
      </w:r>
      <w:r w:rsidR="00F63743">
        <w:t xml:space="preserve">για κτίρια με απαιτήσεις </w:t>
      </w:r>
      <w:proofErr w:type="spellStart"/>
      <w:r w:rsidR="00F63743">
        <w:t>πυραντ</w:t>
      </w:r>
      <w:r w:rsidRPr="00191C54">
        <w:t>ίστασης</w:t>
      </w:r>
      <w:proofErr w:type="spellEnd"/>
      <w:r w:rsidRPr="00191C54">
        <w:t xml:space="preserve"> των δομικών τους στοιχείων. Το πάνελ με αφρό </w:t>
      </w:r>
      <w:proofErr w:type="spellStart"/>
      <w:r w:rsidRPr="00191C54">
        <w:t>πολυουρεθάνης</w:t>
      </w:r>
      <w:proofErr w:type="spellEnd"/>
      <w:r w:rsidRPr="00191C54">
        <w:t xml:space="preserve"> </w:t>
      </w:r>
      <w:r w:rsidR="00F63743">
        <w:rPr>
          <w:lang w:val="en-US"/>
        </w:rPr>
        <w:t>PIR</w:t>
      </w:r>
      <w:r w:rsidR="00F63743" w:rsidRPr="00F63743">
        <w:t xml:space="preserve"> </w:t>
      </w:r>
      <w:r w:rsidRPr="00191C54">
        <w:t xml:space="preserve"> να είναι κατασκευασμένο σύμφωνα με το πρότυπο</w:t>
      </w:r>
      <w:r w:rsidR="005D2258">
        <w:t xml:space="preserve"> ΕΝ 13501-1, ΕΝ 11925-2 και ΕΝ 13823</w:t>
      </w:r>
      <w:r w:rsidRPr="00191C54">
        <w:t>.</w:t>
      </w:r>
    </w:p>
    <w:p w:rsidR="00191C54" w:rsidRDefault="00191C54" w:rsidP="005D2258">
      <w:pPr>
        <w:ind w:left="360"/>
        <w:jc w:val="both"/>
      </w:pPr>
      <w:r w:rsidRPr="00191C54">
        <w:t>Το εξωτε</w:t>
      </w:r>
      <w:r w:rsidR="005D2258">
        <w:t xml:space="preserve">ρικό έλασμα των πάνελ πάχους </w:t>
      </w:r>
      <w:r w:rsidR="005D2258" w:rsidRPr="005D2258">
        <w:t xml:space="preserve"> 50</w:t>
      </w:r>
      <w:r w:rsidR="005D2258">
        <w:rPr>
          <w:lang w:val="en-US"/>
        </w:rPr>
        <w:t>m</w:t>
      </w:r>
      <w:r w:rsidRPr="00191C54">
        <w:t xml:space="preserve">m </w:t>
      </w:r>
      <w:r w:rsidR="005D2258">
        <w:t>(</w:t>
      </w:r>
      <w:r w:rsidRPr="00191C54">
        <w:t>απόκλιση 10%</w:t>
      </w:r>
      <w:r w:rsidR="005D2258">
        <w:t>)</w:t>
      </w:r>
      <w:r w:rsidRPr="00191C54">
        <w:t xml:space="preserve"> να είναι από γαλβανισμένο και </w:t>
      </w:r>
      <w:proofErr w:type="spellStart"/>
      <w:r w:rsidRPr="00191C54">
        <w:t>προβαμ</w:t>
      </w:r>
      <w:r w:rsidR="005D2258">
        <w:t>μ</w:t>
      </w:r>
      <w:r w:rsidRPr="00191C54">
        <w:t>ένο</w:t>
      </w:r>
      <w:proofErr w:type="spellEnd"/>
      <w:r w:rsidRPr="00191C54">
        <w:t xml:space="preserve"> χάλυβα τραπεζοειδούς </w:t>
      </w:r>
      <w:r w:rsidR="005D2258">
        <w:t>διατομής,</w:t>
      </w:r>
      <w:r w:rsidRPr="00191C54">
        <w:t xml:space="preserve"> ενώ το </w:t>
      </w:r>
      <w:r w:rsidR="005D2258">
        <w:t>εσωτερικό έλασμα</w:t>
      </w:r>
      <w:r w:rsidRPr="00191C54">
        <w:t xml:space="preserve"> πάχο</w:t>
      </w:r>
      <w:r w:rsidR="005D2258">
        <w:t xml:space="preserve">υς </w:t>
      </w:r>
      <w:r w:rsidR="005D2258" w:rsidRPr="005D2258">
        <w:t>40</w:t>
      </w:r>
      <w:r w:rsidR="005D2258">
        <w:rPr>
          <w:lang w:val="en-US"/>
        </w:rPr>
        <w:t>mm</w:t>
      </w:r>
      <w:r w:rsidRPr="00191C54">
        <w:t xml:space="preserve"> να είναι είτε από γαλβανισμένο και </w:t>
      </w:r>
      <w:proofErr w:type="spellStart"/>
      <w:r w:rsidRPr="00191C54">
        <w:t>προβαμ</w:t>
      </w:r>
      <w:r w:rsidR="005D2258">
        <w:t>μ</w:t>
      </w:r>
      <w:r w:rsidRPr="00191C54">
        <w:t>ένο</w:t>
      </w:r>
      <w:proofErr w:type="spellEnd"/>
      <w:r w:rsidRPr="00191C54">
        <w:t xml:space="preserve"> χάλυβα ελαφρά διαμορφωμένο ή επίπεδο είτε φύλλο ενισχυμένου πολυεστέρα.</w:t>
      </w:r>
    </w:p>
    <w:p w:rsidR="008168C6" w:rsidRDefault="005F6281" w:rsidP="008168C6">
      <w:pPr>
        <w:pStyle w:val="a3"/>
        <w:numPr>
          <w:ilvl w:val="0"/>
          <w:numId w:val="1"/>
        </w:numPr>
        <w:jc w:val="both"/>
      </w:pPr>
      <w:r>
        <w:t xml:space="preserve">Μεταλλικός </w:t>
      </w:r>
      <w:proofErr w:type="spellStart"/>
      <w:r>
        <w:t>Κοιλοδοκός</w:t>
      </w:r>
      <w:proofErr w:type="spellEnd"/>
      <w:r>
        <w:t xml:space="preserve"> 80*80 </w:t>
      </w:r>
      <w:r>
        <w:rPr>
          <w:lang w:val="en-US"/>
        </w:rPr>
        <w:t xml:space="preserve">mm, 3mm </w:t>
      </w:r>
      <w:r>
        <w:t>πάχος</w:t>
      </w:r>
    </w:p>
    <w:p w:rsidR="005F6281" w:rsidRDefault="005F6281" w:rsidP="005F6281">
      <w:pPr>
        <w:pStyle w:val="a3"/>
        <w:jc w:val="both"/>
      </w:pPr>
    </w:p>
    <w:tbl>
      <w:tblPr>
        <w:tblStyle w:val="a4"/>
        <w:tblW w:w="0" w:type="auto"/>
        <w:tblInd w:w="360" w:type="dxa"/>
        <w:tblLook w:val="04A0" w:firstRow="1" w:lastRow="0" w:firstColumn="1" w:lastColumn="0" w:noHBand="0" w:noVBand="1"/>
      </w:tblPr>
      <w:tblGrid>
        <w:gridCol w:w="2597"/>
        <w:gridCol w:w="2678"/>
        <w:gridCol w:w="2661"/>
      </w:tblGrid>
      <w:tr w:rsidR="005F6281" w:rsidTr="00165910">
        <w:tc>
          <w:tcPr>
            <w:tcW w:w="2840" w:type="dxa"/>
          </w:tcPr>
          <w:p w:rsidR="005F6281" w:rsidRDefault="005F6281" w:rsidP="00165910">
            <w:pPr>
              <w:rPr>
                <w:lang w:val="en-US"/>
              </w:rPr>
            </w:pPr>
            <w:r>
              <w:rPr>
                <w:lang w:val="en-US"/>
              </w:rPr>
              <w:t>a/a</w:t>
            </w:r>
          </w:p>
        </w:tc>
        <w:tc>
          <w:tcPr>
            <w:tcW w:w="2841" w:type="dxa"/>
          </w:tcPr>
          <w:p w:rsidR="005F6281" w:rsidRPr="008B118D" w:rsidRDefault="005F6281" w:rsidP="00165910">
            <w:r>
              <w:t>Περιγραφή είδους</w:t>
            </w:r>
          </w:p>
        </w:tc>
        <w:tc>
          <w:tcPr>
            <w:tcW w:w="2841" w:type="dxa"/>
          </w:tcPr>
          <w:p w:rsidR="005F6281" w:rsidRPr="008B118D" w:rsidRDefault="005F6281" w:rsidP="00165910">
            <w:pPr>
              <w:rPr>
                <w:vertAlign w:val="superscript"/>
                <w:lang w:val="en-US"/>
              </w:rPr>
            </w:pPr>
            <w:r>
              <w:t xml:space="preserve">Ποσότητα σε </w:t>
            </w:r>
            <w:r>
              <w:rPr>
                <w:lang w:val="en-US"/>
              </w:rPr>
              <w:t>m</w:t>
            </w:r>
          </w:p>
        </w:tc>
      </w:tr>
      <w:tr w:rsidR="005F6281" w:rsidRPr="008B118D" w:rsidTr="00165910">
        <w:tc>
          <w:tcPr>
            <w:tcW w:w="2840" w:type="dxa"/>
          </w:tcPr>
          <w:p w:rsidR="005F6281" w:rsidRDefault="005F6281" w:rsidP="00165910">
            <w:pPr>
              <w:rPr>
                <w:lang w:val="en-US"/>
              </w:rPr>
            </w:pPr>
            <w:r>
              <w:rPr>
                <w:lang w:val="en-US"/>
              </w:rPr>
              <w:t>1</w:t>
            </w:r>
          </w:p>
        </w:tc>
        <w:tc>
          <w:tcPr>
            <w:tcW w:w="2841" w:type="dxa"/>
          </w:tcPr>
          <w:p w:rsidR="005F6281" w:rsidRPr="00367FCD" w:rsidRDefault="005F6281" w:rsidP="005F6281">
            <w:pPr>
              <w:jc w:val="both"/>
              <w:rPr>
                <w:lang w:val="en-US"/>
              </w:rPr>
            </w:pPr>
            <w:r>
              <w:t xml:space="preserve">Μεταλλικός </w:t>
            </w:r>
            <w:proofErr w:type="spellStart"/>
            <w:r>
              <w:t>Κοιλοδοκός</w:t>
            </w:r>
            <w:proofErr w:type="spellEnd"/>
            <w:r>
              <w:t xml:space="preserve"> 80*80 </w:t>
            </w:r>
            <w:r w:rsidRPr="005F6281">
              <w:rPr>
                <w:lang w:val="en-US"/>
              </w:rPr>
              <w:t>mm</w:t>
            </w:r>
            <w:r w:rsidRPr="005F6281">
              <w:t>, 3</w:t>
            </w:r>
            <w:r w:rsidRPr="005F6281">
              <w:rPr>
                <w:lang w:val="en-US"/>
              </w:rPr>
              <w:t>mm</w:t>
            </w:r>
            <w:r w:rsidRPr="005F6281">
              <w:t xml:space="preserve"> </w:t>
            </w:r>
            <w:r>
              <w:t>πάχος</w:t>
            </w:r>
          </w:p>
          <w:p w:rsidR="005F6281" w:rsidRPr="008B118D" w:rsidRDefault="005F6281" w:rsidP="00165910"/>
        </w:tc>
        <w:tc>
          <w:tcPr>
            <w:tcW w:w="2841" w:type="dxa"/>
          </w:tcPr>
          <w:p w:rsidR="005F6281" w:rsidRPr="00367FCD" w:rsidRDefault="00367FCD" w:rsidP="00165910">
            <w:pPr>
              <w:rPr>
                <w:lang w:val="en-US"/>
              </w:rPr>
            </w:pPr>
            <w:r>
              <w:t>20</w:t>
            </w:r>
            <w:r>
              <w:rPr>
                <w:lang w:val="en-US"/>
              </w:rPr>
              <w:t>m</w:t>
            </w:r>
          </w:p>
        </w:tc>
      </w:tr>
    </w:tbl>
    <w:p w:rsidR="00367FCD" w:rsidRDefault="00367FCD" w:rsidP="00367FCD">
      <w:pPr>
        <w:ind w:left="360"/>
        <w:rPr>
          <w:lang w:val="en-US"/>
        </w:rPr>
      </w:pPr>
      <w:r>
        <w:tab/>
        <w:t>Τεχνικά χαρακτηριστικά</w:t>
      </w:r>
      <w:r>
        <w:rPr>
          <w:lang w:val="en-US"/>
        </w:rPr>
        <w:t>:</w:t>
      </w:r>
    </w:p>
    <w:p w:rsidR="0066597C" w:rsidRPr="0066597C" w:rsidRDefault="00367FCD" w:rsidP="0066597C">
      <w:pPr>
        <w:ind w:left="360"/>
      </w:pPr>
      <w:r>
        <w:t>Τετράγωνες</w:t>
      </w:r>
      <w:r w:rsidR="0066597C">
        <w:t xml:space="preserve"> κοίλες δοκοί, διαστάσεων 80*80</w:t>
      </w:r>
      <w:r w:rsidR="0066597C">
        <w:rPr>
          <w:lang w:val="en-US"/>
        </w:rPr>
        <w:t>mm</w:t>
      </w:r>
      <w:r w:rsidR="0066597C" w:rsidRPr="0066597C">
        <w:t xml:space="preserve"> </w:t>
      </w:r>
      <w:r w:rsidR="0066597C">
        <w:t>και πάχους 3</w:t>
      </w:r>
      <w:r w:rsidR="0066597C">
        <w:rPr>
          <w:lang w:val="en-US"/>
        </w:rPr>
        <w:t>mm</w:t>
      </w:r>
      <w:r w:rsidR="0066597C" w:rsidRPr="0066597C">
        <w:t>.</w:t>
      </w:r>
      <w:r w:rsidR="0066597C">
        <w:br/>
      </w:r>
      <w:proofErr w:type="spellStart"/>
      <w:r w:rsidR="0066597C">
        <w:t>Γαλβανιζέ</w:t>
      </w:r>
      <w:proofErr w:type="spellEnd"/>
      <w:r w:rsidR="0066597C">
        <w:t xml:space="preserve"> κατασκευής και ανοχής κατά ΕΛΟΤ 12019-1 &amp; 2.</w:t>
      </w:r>
    </w:p>
    <w:p w:rsidR="005F6281" w:rsidRDefault="005F6281" w:rsidP="00367FCD">
      <w:pPr>
        <w:tabs>
          <w:tab w:val="left" w:pos="900"/>
        </w:tabs>
        <w:jc w:val="both"/>
      </w:pPr>
    </w:p>
    <w:p w:rsidR="005F6281" w:rsidRDefault="005F6281" w:rsidP="005F6281">
      <w:pPr>
        <w:pStyle w:val="a3"/>
        <w:jc w:val="both"/>
      </w:pPr>
    </w:p>
    <w:p w:rsidR="005F6281" w:rsidRDefault="005F6281" w:rsidP="005F6281">
      <w:pPr>
        <w:pStyle w:val="a3"/>
        <w:jc w:val="both"/>
      </w:pPr>
    </w:p>
    <w:p w:rsidR="008168C6" w:rsidRDefault="008168C6" w:rsidP="005F6281">
      <w:pPr>
        <w:pStyle w:val="a3"/>
        <w:numPr>
          <w:ilvl w:val="0"/>
          <w:numId w:val="1"/>
        </w:numPr>
        <w:jc w:val="both"/>
      </w:pPr>
      <w:r w:rsidRPr="008168C6">
        <w:rPr>
          <w:b/>
          <w:u w:val="single"/>
        </w:rPr>
        <w:t>Εργασίες απεγκατάστασης παλαιού στεγάστρου</w:t>
      </w:r>
      <w:r>
        <w:t>.</w:t>
      </w:r>
    </w:p>
    <w:p w:rsidR="008168C6" w:rsidRDefault="0066597C" w:rsidP="008168C6">
      <w:pPr>
        <w:ind w:left="360"/>
        <w:jc w:val="both"/>
      </w:pPr>
      <w:r>
        <w:t>Το ήδη υπάρχον στέγαστρο είναι παλιό και μικρό για να καλύψει τις ανάγκες της Παιδιατρικής Κλινικής, οπότε θα πρέπει να γίνουν εργασίες απεγκατάστασης και μεταφοράς του, προκειμένου να εγκατασταθεί το νέο στέγαστρο.</w:t>
      </w:r>
    </w:p>
    <w:p w:rsidR="0066597C" w:rsidRDefault="0066597C" w:rsidP="008168C6">
      <w:pPr>
        <w:ind w:left="360"/>
        <w:jc w:val="both"/>
      </w:pPr>
      <w:r>
        <w:t>Λόγω του ότι στους χώρους που θα εκτελεσθούν οι εργασίες, αναπτύσσονται δραστηριότητες που αφορούν την λειτουργία του Νοσοκομείου, αυτές θα γίνουν με ιδιαίτερη προσοχή και με την μικρότερη όχληση για το προσωπικό, τους ασθενείς και τους επισκέπτες.</w:t>
      </w:r>
    </w:p>
    <w:p w:rsidR="0066597C" w:rsidRDefault="0066597C" w:rsidP="008168C6">
      <w:pPr>
        <w:ind w:left="360"/>
        <w:jc w:val="both"/>
      </w:pPr>
      <w:r>
        <w:t>Καινούργια και αμεταχείριστα, κατασκευής ευρωπαϊκής προέλευσης.</w:t>
      </w:r>
    </w:p>
    <w:p w:rsidR="0066597C" w:rsidRPr="00C561D1" w:rsidRDefault="0066597C" w:rsidP="008168C6">
      <w:pPr>
        <w:ind w:left="360"/>
        <w:jc w:val="both"/>
      </w:pPr>
      <w:r>
        <w:t>Να συμμορφώνονται με το Ευρωπαϊκό Πρότυπο ΕΝ 14509</w:t>
      </w:r>
      <w:r w:rsidRPr="0066597C">
        <w:t>:2013</w:t>
      </w:r>
      <w:r w:rsidR="00C561D1" w:rsidRPr="00C561D1">
        <w:t xml:space="preserve"> </w:t>
      </w:r>
      <w:r w:rsidR="00C561D1">
        <w:t xml:space="preserve">και να φέρουν σήμανση </w:t>
      </w:r>
      <w:r w:rsidR="00C561D1">
        <w:rPr>
          <w:lang w:val="en-US"/>
        </w:rPr>
        <w:t>CE</w:t>
      </w:r>
      <w:r w:rsidR="00C561D1" w:rsidRPr="00C561D1">
        <w:t>.</w:t>
      </w:r>
    </w:p>
    <w:p w:rsidR="00C561D1" w:rsidRPr="00C561D1" w:rsidRDefault="00C561D1" w:rsidP="008168C6">
      <w:pPr>
        <w:ind w:left="360"/>
        <w:jc w:val="both"/>
      </w:pPr>
      <w:r>
        <w:t xml:space="preserve">Στην προμήθεια και εγκατάσταση των πάνελ οροφής, θα περιλαμβάνονται και όλα τα </w:t>
      </w:r>
      <w:proofErr w:type="spellStart"/>
      <w:r>
        <w:t>μικρουλικά</w:t>
      </w:r>
      <w:proofErr w:type="spellEnd"/>
      <w:r>
        <w:t xml:space="preserve"> που χρειάζονται για την κατάλληλη τοποθέτηση τους.</w:t>
      </w:r>
    </w:p>
    <w:p w:rsidR="008168C6" w:rsidRPr="00191C54" w:rsidRDefault="008168C6" w:rsidP="008168C6">
      <w:pPr>
        <w:ind w:left="360"/>
        <w:jc w:val="both"/>
      </w:pPr>
    </w:p>
    <w:p w:rsidR="008B118D" w:rsidRPr="008B118D" w:rsidRDefault="008B118D" w:rsidP="008B118D">
      <w:pPr>
        <w:ind w:left="360"/>
      </w:pPr>
    </w:p>
    <w:sectPr w:rsidR="008B118D" w:rsidRPr="008B118D" w:rsidSect="004426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75DC3"/>
    <w:multiLevelType w:val="hybridMultilevel"/>
    <w:tmpl w:val="AC70E4C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FF4467"/>
    <w:multiLevelType w:val="hybridMultilevel"/>
    <w:tmpl w:val="595CA22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05A3582"/>
    <w:multiLevelType w:val="hybridMultilevel"/>
    <w:tmpl w:val="E646A32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721"/>
    <w:rsid w:val="00191C54"/>
    <w:rsid w:val="002D5D60"/>
    <w:rsid w:val="00367FCD"/>
    <w:rsid w:val="004426EA"/>
    <w:rsid w:val="005D2258"/>
    <w:rsid w:val="005F6281"/>
    <w:rsid w:val="0066597C"/>
    <w:rsid w:val="008168C6"/>
    <w:rsid w:val="008B118D"/>
    <w:rsid w:val="00952D6E"/>
    <w:rsid w:val="00C561D1"/>
    <w:rsid w:val="00C93492"/>
    <w:rsid w:val="00D25721"/>
    <w:rsid w:val="00F3096D"/>
    <w:rsid w:val="00F56D5B"/>
    <w:rsid w:val="00F637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30791F-1462-4EFF-A514-350006D0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F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118D"/>
    <w:pPr>
      <w:ind w:left="720"/>
      <w:contextualSpacing/>
    </w:pPr>
  </w:style>
  <w:style w:type="table" w:styleId="a4">
    <w:name w:val="Table Grid"/>
    <w:basedOn w:val="a1"/>
    <w:uiPriority w:val="59"/>
    <w:rsid w:val="008B11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56439">
      <w:bodyDiv w:val="1"/>
      <w:marLeft w:val="0"/>
      <w:marRight w:val="0"/>
      <w:marTop w:val="0"/>
      <w:marBottom w:val="0"/>
      <w:divBdr>
        <w:top w:val="none" w:sz="0" w:space="0" w:color="auto"/>
        <w:left w:val="none" w:sz="0" w:space="0" w:color="auto"/>
        <w:bottom w:val="none" w:sz="0" w:space="0" w:color="auto"/>
        <w:right w:val="none" w:sz="0" w:space="0" w:color="auto"/>
      </w:divBdr>
      <w:divsChild>
        <w:div w:id="243103815">
          <w:marLeft w:val="0"/>
          <w:marRight w:val="0"/>
          <w:marTop w:val="0"/>
          <w:marBottom w:val="0"/>
          <w:divBdr>
            <w:top w:val="none" w:sz="0" w:space="0" w:color="auto"/>
            <w:left w:val="none" w:sz="0" w:space="0" w:color="auto"/>
            <w:bottom w:val="none" w:sz="0" w:space="0" w:color="auto"/>
            <w:right w:val="none" w:sz="0" w:space="0" w:color="auto"/>
          </w:divBdr>
        </w:div>
        <w:div w:id="2058896015">
          <w:marLeft w:val="0"/>
          <w:marRight w:val="0"/>
          <w:marTop w:val="0"/>
          <w:marBottom w:val="0"/>
          <w:divBdr>
            <w:top w:val="none" w:sz="0" w:space="0" w:color="auto"/>
            <w:left w:val="none" w:sz="0" w:space="0" w:color="auto"/>
            <w:bottom w:val="none" w:sz="0" w:space="0" w:color="auto"/>
            <w:right w:val="none" w:sz="0" w:space="0" w:color="auto"/>
          </w:divBdr>
        </w:div>
      </w:divsChild>
    </w:div>
    <w:div w:id="918710292">
      <w:bodyDiv w:val="1"/>
      <w:marLeft w:val="0"/>
      <w:marRight w:val="0"/>
      <w:marTop w:val="0"/>
      <w:marBottom w:val="0"/>
      <w:divBdr>
        <w:top w:val="none" w:sz="0" w:space="0" w:color="auto"/>
        <w:left w:val="none" w:sz="0" w:space="0" w:color="auto"/>
        <w:bottom w:val="none" w:sz="0" w:space="0" w:color="auto"/>
        <w:right w:val="none" w:sz="0" w:space="0" w:color="auto"/>
      </w:divBdr>
      <w:divsChild>
        <w:div w:id="744568405">
          <w:marLeft w:val="0"/>
          <w:marRight w:val="0"/>
          <w:marTop w:val="0"/>
          <w:marBottom w:val="0"/>
          <w:divBdr>
            <w:top w:val="none" w:sz="0" w:space="0" w:color="auto"/>
            <w:left w:val="none" w:sz="0" w:space="0" w:color="auto"/>
            <w:bottom w:val="none" w:sz="0" w:space="0" w:color="auto"/>
            <w:right w:val="none" w:sz="0" w:space="0" w:color="auto"/>
          </w:divBdr>
        </w:div>
        <w:div w:id="1713767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2140</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eskarbelakis</dc:creator>
  <cp:lastModifiedBy>ΜΑΡΙΑ ΚΥΠΡΙΩΤΑΚΗ</cp:lastModifiedBy>
  <cp:revision>2</cp:revision>
  <dcterms:created xsi:type="dcterms:W3CDTF">2026-10-12T11:11:00Z</dcterms:created>
  <dcterms:modified xsi:type="dcterms:W3CDTF">2026-10-12T11:11:00Z</dcterms:modified>
</cp:coreProperties>
</file>